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4A2968" w14:textId="46EF133C" w:rsidR="004060A6" w:rsidRPr="00A64AAA" w:rsidRDefault="004060A6" w:rsidP="004060A6">
      <w:pPr>
        <w:tabs>
          <w:tab w:val="left" w:pos="2160"/>
        </w:tabs>
        <w:outlineLvl w:val="0"/>
        <w:rPr>
          <w:rFonts w:ascii="Calibri" w:hAnsi="Calibri" w:cs="Calibri"/>
          <w:snapToGrid w:val="0"/>
          <w:sz w:val="22"/>
          <w:szCs w:val="22"/>
        </w:rPr>
      </w:pPr>
      <w:r w:rsidRPr="00A64AAA">
        <w:rPr>
          <w:rFonts w:ascii="Calibri" w:hAnsi="Calibri" w:cs="Calibri"/>
          <w:b/>
          <w:snapToGrid w:val="0"/>
          <w:sz w:val="22"/>
          <w:szCs w:val="22"/>
        </w:rPr>
        <w:t>Position Title:</w:t>
      </w:r>
      <w:r w:rsidR="00480FF2" w:rsidRPr="00A64AAA">
        <w:rPr>
          <w:rFonts w:ascii="Calibri" w:hAnsi="Calibri" w:cs="Calibri"/>
          <w:b/>
          <w:snapToGrid w:val="0"/>
          <w:sz w:val="22"/>
          <w:szCs w:val="22"/>
        </w:rPr>
        <w:tab/>
      </w:r>
      <w:r w:rsidR="00BC787C" w:rsidRPr="00A64AAA">
        <w:rPr>
          <w:rFonts w:ascii="Calibri" w:hAnsi="Calibri" w:cs="Calibri"/>
          <w:b/>
          <w:snapToGrid w:val="0"/>
          <w:sz w:val="22"/>
          <w:szCs w:val="22"/>
        </w:rPr>
        <w:t xml:space="preserve">Temporary </w:t>
      </w:r>
      <w:r w:rsidRPr="00A64AAA">
        <w:rPr>
          <w:rFonts w:ascii="Calibri" w:hAnsi="Calibri" w:cs="Calibri"/>
          <w:b/>
          <w:snapToGrid w:val="0"/>
          <w:sz w:val="22"/>
          <w:szCs w:val="22"/>
        </w:rPr>
        <w:t>Program Coordinator</w:t>
      </w:r>
      <w:r w:rsidR="00B00478" w:rsidRPr="00A64AAA">
        <w:rPr>
          <w:rFonts w:ascii="Calibri" w:hAnsi="Calibri" w:cs="Calibri"/>
          <w:b/>
          <w:snapToGrid w:val="0"/>
          <w:sz w:val="22"/>
          <w:szCs w:val="22"/>
        </w:rPr>
        <w:t xml:space="preserve"> </w:t>
      </w:r>
      <w:r w:rsidR="00480FF2" w:rsidRPr="00A64AAA">
        <w:rPr>
          <w:rFonts w:ascii="Calibri" w:hAnsi="Calibri" w:cs="Calibri"/>
          <w:b/>
          <w:snapToGrid w:val="0"/>
          <w:sz w:val="22"/>
          <w:szCs w:val="22"/>
        </w:rPr>
        <w:t>(</w:t>
      </w:r>
      <w:r w:rsidR="00B00478" w:rsidRPr="00A64AAA">
        <w:rPr>
          <w:rFonts w:ascii="Calibri" w:hAnsi="Calibri" w:cs="Calibri"/>
          <w:b/>
          <w:snapToGrid w:val="0"/>
          <w:sz w:val="22"/>
          <w:szCs w:val="22"/>
        </w:rPr>
        <w:t>N</w:t>
      </w:r>
      <w:r w:rsidR="00480FF2" w:rsidRPr="00A64AAA">
        <w:rPr>
          <w:rFonts w:ascii="Calibri" w:hAnsi="Calibri" w:cs="Calibri"/>
          <w:b/>
          <w:snapToGrid w:val="0"/>
          <w:sz w:val="22"/>
          <w:szCs w:val="22"/>
        </w:rPr>
        <w:t>on-benefits eligible)</w:t>
      </w:r>
      <w:r w:rsidRPr="00A64AAA">
        <w:rPr>
          <w:rFonts w:ascii="Calibri" w:hAnsi="Calibri" w:cs="Calibri"/>
          <w:snapToGrid w:val="0"/>
          <w:sz w:val="22"/>
          <w:szCs w:val="22"/>
        </w:rPr>
        <w:tab/>
      </w:r>
      <w:r w:rsidRPr="00A64AAA">
        <w:rPr>
          <w:rFonts w:ascii="Calibri" w:hAnsi="Calibri" w:cs="Calibri"/>
          <w:snapToGrid w:val="0"/>
          <w:sz w:val="22"/>
          <w:szCs w:val="22"/>
        </w:rPr>
        <w:tab/>
      </w:r>
      <w:r w:rsidRPr="00A64AAA">
        <w:rPr>
          <w:rFonts w:ascii="Calibri" w:hAnsi="Calibri" w:cs="Calibri"/>
          <w:snapToGrid w:val="0"/>
          <w:sz w:val="22"/>
          <w:szCs w:val="22"/>
        </w:rPr>
        <w:tab/>
      </w:r>
      <w:r w:rsidRPr="00A64AAA">
        <w:rPr>
          <w:rFonts w:ascii="Calibri" w:hAnsi="Calibri" w:cs="Calibri"/>
          <w:snapToGrid w:val="0"/>
          <w:sz w:val="22"/>
          <w:szCs w:val="22"/>
        </w:rPr>
        <w:tab/>
      </w:r>
    </w:p>
    <w:p w14:paraId="77235631" w14:textId="45EE6777" w:rsidR="004060A6" w:rsidRPr="00A64AAA" w:rsidRDefault="004060A6" w:rsidP="004060A6">
      <w:pPr>
        <w:tabs>
          <w:tab w:val="left" w:pos="2160"/>
        </w:tabs>
        <w:outlineLvl w:val="0"/>
        <w:rPr>
          <w:rFonts w:ascii="Calibri" w:hAnsi="Calibri" w:cs="Calibri"/>
          <w:b/>
          <w:snapToGrid w:val="0"/>
          <w:sz w:val="22"/>
          <w:szCs w:val="22"/>
        </w:rPr>
      </w:pPr>
      <w:r w:rsidRPr="00A64AAA">
        <w:rPr>
          <w:rFonts w:ascii="Calibri" w:hAnsi="Calibri" w:cs="Calibri"/>
          <w:b/>
          <w:snapToGrid w:val="0"/>
          <w:sz w:val="22"/>
          <w:szCs w:val="22"/>
        </w:rPr>
        <w:t>Working Title:</w:t>
      </w:r>
      <w:r w:rsidRPr="00A64AAA">
        <w:rPr>
          <w:rFonts w:ascii="Calibri" w:hAnsi="Calibri" w:cs="Calibri"/>
          <w:b/>
          <w:snapToGrid w:val="0"/>
          <w:sz w:val="22"/>
          <w:szCs w:val="22"/>
        </w:rPr>
        <w:tab/>
        <w:t>Program Coordinator</w:t>
      </w:r>
      <w:r w:rsidR="00124F03" w:rsidRPr="00A64AAA">
        <w:rPr>
          <w:rFonts w:ascii="Calibri" w:hAnsi="Calibri" w:cs="Calibri"/>
          <w:b/>
          <w:snapToGrid w:val="0"/>
          <w:sz w:val="22"/>
          <w:szCs w:val="22"/>
        </w:rPr>
        <w:t xml:space="preserve"> </w:t>
      </w:r>
    </w:p>
    <w:p w14:paraId="21AE86B8" w14:textId="1C99D827" w:rsidR="004060A6" w:rsidRPr="00A64AAA" w:rsidRDefault="004060A6" w:rsidP="004060A6">
      <w:pPr>
        <w:tabs>
          <w:tab w:val="left" w:pos="2160"/>
        </w:tabs>
        <w:ind w:left="2160" w:hanging="2160"/>
        <w:outlineLvl w:val="0"/>
        <w:rPr>
          <w:rFonts w:ascii="Calibri" w:hAnsi="Calibri" w:cs="Calibri"/>
          <w:snapToGrid w:val="0"/>
          <w:sz w:val="22"/>
          <w:szCs w:val="22"/>
        </w:rPr>
      </w:pPr>
      <w:r w:rsidRPr="00A64AAA">
        <w:rPr>
          <w:rFonts w:ascii="Calibri" w:hAnsi="Calibri" w:cs="Calibri"/>
          <w:b/>
          <w:snapToGrid w:val="0"/>
          <w:sz w:val="22"/>
          <w:szCs w:val="22"/>
        </w:rPr>
        <w:t xml:space="preserve">Supervisor’s Title: </w:t>
      </w:r>
      <w:r w:rsidRPr="00A64AAA">
        <w:rPr>
          <w:rFonts w:ascii="Calibri" w:hAnsi="Calibri" w:cs="Calibri"/>
          <w:b/>
          <w:snapToGrid w:val="0"/>
          <w:sz w:val="22"/>
          <w:szCs w:val="22"/>
        </w:rPr>
        <w:tab/>
      </w:r>
      <w:r w:rsidR="004E5B87" w:rsidRPr="00A64AAA">
        <w:rPr>
          <w:rFonts w:ascii="Calibri" w:hAnsi="Calibri" w:cs="Calibri"/>
          <w:b/>
          <w:snapToGrid w:val="0"/>
          <w:sz w:val="22"/>
          <w:szCs w:val="22"/>
        </w:rPr>
        <w:t>Associate Director of Academic Administration</w:t>
      </w:r>
      <w:r w:rsidR="00124F03" w:rsidRPr="00A64AAA">
        <w:rPr>
          <w:rFonts w:ascii="Calibri" w:hAnsi="Calibri" w:cs="Calibri"/>
          <w:b/>
          <w:snapToGrid w:val="0"/>
          <w:sz w:val="22"/>
          <w:szCs w:val="22"/>
        </w:rPr>
        <w:t>, Architecture and Design Engineering</w:t>
      </w:r>
    </w:p>
    <w:p w14:paraId="3F73107E" w14:textId="43C0E74A" w:rsidR="004060A6" w:rsidRPr="00A64AAA" w:rsidRDefault="004060A6" w:rsidP="004060A6">
      <w:pPr>
        <w:rPr>
          <w:rFonts w:ascii="Calibri" w:hAnsi="Calibri" w:cs="Calibri"/>
          <w:b/>
          <w:sz w:val="22"/>
          <w:szCs w:val="22"/>
        </w:rPr>
      </w:pPr>
      <w:r w:rsidRPr="00A64AAA">
        <w:rPr>
          <w:rFonts w:ascii="Calibri" w:hAnsi="Calibri" w:cs="Calibri"/>
          <w:b/>
          <w:snapToGrid w:val="0"/>
          <w:sz w:val="22"/>
          <w:szCs w:val="22"/>
        </w:rPr>
        <w:t>Department:</w:t>
      </w:r>
      <w:r w:rsidRPr="00A64AAA">
        <w:rPr>
          <w:rFonts w:ascii="Calibri" w:hAnsi="Calibri" w:cs="Calibri"/>
          <w:snapToGrid w:val="0"/>
          <w:sz w:val="22"/>
          <w:szCs w:val="22"/>
        </w:rPr>
        <w:t xml:space="preserve"> </w:t>
      </w:r>
      <w:r w:rsidRPr="00A64AAA">
        <w:rPr>
          <w:rFonts w:ascii="Calibri" w:hAnsi="Calibri" w:cs="Calibri"/>
          <w:snapToGrid w:val="0"/>
          <w:sz w:val="22"/>
          <w:szCs w:val="22"/>
        </w:rPr>
        <w:tab/>
      </w:r>
      <w:r w:rsidRPr="00A64AAA">
        <w:rPr>
          <w:rFonts w:ascii="Calibri" w:hAnsi="Calibri" w:cs="Calibri"/>
          <w:snapToGrid w:val="0"/>
          <w:sz w:val="22"/>
          <w:szCs w:val="22"/>
        </w:rPr>
        <w:tab/>
      </w:r>
      <w:r w:rsidR="00124F03" w:rsidRPr="00A64AAA">
        <w:rPr>
          <w:rFonts w:ascii="Calibri" w:hAnsi="Calibri" w:cs="Calibri"/>
          <w:b/>
          <w:snapToGrid w:val="0"/>
          <w:sz w:val="22"/>
          <w:szCs w:val="22"/>
        </w:rPr>
        <w:t xml:space="preserve">Design Engineering OR Advanced Studies Program  </w:t>
      </w:r>
      <w:r w:rsidRPr="00A64AAA">
        <w:rPr>
          <w:rFonts w:ascii="Calibri" w:hAnsi="Calibri" w:cs="Calibri"/>
          <w:snapToGrid w:val="0"/>
          <w:sz w:val="22"/>
          <w:szCs w:val="22"/>
        </w:rPr>
        <w:tab/>
      </w:r>
      <w:r w:rsidRPr="00A64AAA">
        <w:rPr>
          <w:rFonts w:ascii="Calibri" w:hAnsi="Calibri" w:cs="Calibri"/>
          <w:snapToGrid w:val="0"/>
          <w:sz w:val="22"/>
          <w:szCs w:val="22"/>
        </w:rPr>
        <w:tab/>
      </w:r>
    </w:p>
    <w:p w14:paraId="573D6A85" w14:textId="77777777" w:rsidR="0041066D" w:rsidRPr="00A64AAA" w:rsidRDefault="004060A6" w:rsidP="004060A6">
      <w:pPr>
        <w:tabs>
          <w:tab w:val="left" w:pos="2160"/>
        </w:tabs>
        <w:outlineLvl w:val="0"/>
        <w:rPr>
          <w:rFonts w:ascii="Calibri" w:hAnsi="Calibri" w:cs="Calibri"/>
          <w:b/>
          <w:snapToGrid w:val="0"/>
          <w:sz w:val="22"/>
          <w:szCs w:val="22"/>
        </w:rPr>
      </w:pPr>
      <w:r w:rsidRPr="00A64AAA">
        <w:rPr>
          <w:rFonts w:ascii="Calibri" w:hAnsi="Calibri" w:cs="Calibri"/>
          <w:b/>
          <w:snapToGrid w:val="0"/>
          <w:sz w:val="22"/>
          <w:szCs w:val="22"/>
        </w:rPr>
        <w:t xml:space="preserve">Full or Part Time: </w:t>
      </w:r>
      <w:r w:rsidRPr="00A64AAA">
        <w:rPr>
          <w:rFonts w:ascii="Calibri" w:hAnsi="Calibri" w:cs="Calibri"/>
          <w:b/>
          <w:snapToGrid w:val="0"/>
          <w:sz w:val="22"/>
          <w:szCs w:val="22"/>
        </w:rPr>
        <w:tab/>
      </w:r>
      <w:r w:rsidR="00124F03" w:rsidRPr="00A64AAA">
        <w:rPr>
          <w:rFonts w:ascii="Calibri" w:hAnsi="Calibri" w:cs="Calibri"/>
          <w:b/>
          <w:snapToGrid w:val="0"/>
          <w:sz w:val="22"/>
          <w:szCs w:val="22"/>
        </w:rPr>
        <w:t>PT (4 days</w:t>
      </w:r>
      <w:r w:rsidR="00BC787C" w:rsidRPr="00A64AAA">
        <w:rPr>
          <w:rFonts w:ascii="Calibri" w:hAnsi="Calibri" w:cs="Calibri"/>
          <w:b/>
          <w:snapToGrid w:val="0"/>
          <w:sz w:val="22"/>
          <w:szCs w:val="22"/>
        </w:rPr>
        <w:t xml:space="preserve"> at 28 hours/week)</w:t>
      </w:r>
      <w:r w:rsidR="00124F03" w:rsidRPr="00A64AAA">
        <w:rPr>
          <w:rFonts w:ascii="Calibri" w:hAnsi="Calibri" w:cs="Calibri"/>
          <w:b/>
          <w:snapToGrid w:val="0"/>
          <w:sz w:val="22"/>
          <w:szCs w:val="22"/>
        </w:rPr>
        <w:t xml:space="preserve">, </w:t>
      </w:r>
    </w:p>
    <w:p w14:paraId="3C4C8ED6" w14:textId="6F1E3770" w:rsidR="004060A6" w:rsidRPr="00A64AAA" w:rsidRDefault="0041066D" w:rsidP="004060A6">
      <w:pPr>
        <w:tabs>
          <w:tab w:val="left" w:pos="2160"/>
        </w:tabs>
        <w:outlineLvl w:val="0"/>
        <w:rPr>
          <w:rFonts w:ascii="Calibri" w:hAnsi="Calibri" w:cs="Calibri"/>
          <w:i/>
          <w:snapToGrid w:val="0"/>
          <w:sz w:val="22"/>
          <w:szCs w:val="22"/>
        </w:rPr>
      </w:pPr>
      <w:r w:rsidRPr="00A64AAA">
        <w:rPr>
          <w:rFonts w:ascii="Calibri" w:hAnsi="Calibri" w:cs="Calibri"/>
          <w:b/>
          <w:snapToGrid w:val="0"/>
          <w:sz w:val="22"/>
          <w:szCs w:val="22"/>
        </w:rPr>
        <w:t>Dates of Employment</w:t>
      </w:r>
      <w:r w:rsidR="0037067E">
        <w:rPr>
          <w:rFonts w:ascii="Calibri" w:hAnsi="Calibri" w:cs="Calibri"/>
          <w:b/>
          <w:snapToGrid w:val="0"/>
          <w:sz w:val="22"/>
          <w:szCs w:val="22"/>
        </w:rPr>
        <w:t xml:space="preserve"> </w:t>
      </w:r>
      <w:r w:rsidRPr="00A64AAA">
        <w:rPr>
          <w:rFonts w:ascii="Calibri" w:hAnsi="Calibri" w:cs="Calibri"/>
          <w:b/>
          <w:snapToGrid w:val="0"/>
          <w:sz w:val="22"/>
          <w:szCs w:val="22"/>
        </w:rPr>
        <w:t xml:space="preserve">  </w:t>
      </w:r>
      <w:r w:rsidR="00124F03" w:rsidRPr="00A64AAA">
        <w:rPr>
          <w:rFonts w:ascii="Calibri" w:hAnsi="Calibri" w:cs="Calibri"/>
          <w:b/>
          <w:snapToGrid w:val="0"/>
          <w:sz w:val="22"/>
          <w:szCs w:val="22"/>
        </w:rPr>
        <w:t>February 23</w:t>
      </w:r>
      <w:r w:rsidR="00124F03" w:rsidRPr="00A64AAA">
        <w:rPr>
          <w:rFonts w:ascii="Calibri" w:hAnsi="Calibri" w:cs="Calibri"/>
          <w:b/>
          <w:snapToGrid w:val="0"/>
          <w:sz w:val="22"/>
          <w:szCs w:val="22"/>
          <w:vertAlign w:val="superscript"/>
        </w:rPr>
        <w:t>rd</w:t>
      </w:r>
      <w:r w:rsidR="00124F03" w:rsidRPr="00A64AAA">
        <w:rPr>
          <w:rFonts w:ascii="Calibri" w:hAnsi="Calibri" w:cs="Calibri"/>
          <w:b/>
          <w:snapToGrid w:val="0"/>
          <w:sz w:val="22"/>
          <w:szCs w:val="22"/>
        </w:rPr>
        <w:t xml:space="preserve"> through August 14</w:t>
      </w:r>
      <w:r w:rsidR="00124F03" w:rsidRPr="00A64AAA">
        <w:rPr>
          <w:rFonts w:ascii="Calibri" w:hAnsi="Calibri" w:cs="Calibri"/>
          <w:b/>
          <w:snapToGrid w:val="0"/>
          <w:sz w:val="22"/>
          <w:szCs w:val="22"/>
          <w:vertAlign w:val="superscript"/>
        </w:rPr>
        <w:t>th</w:t>
      </w:r>
      <w:r w:rsidR="00CE005A" w:rsidRPr="00A64AAA">
        <w:rPr>
          <w:rFonts w:ascii="Calibri" w:hAnsi="Calibri" w:cs="Calibri"/>
          <w:b/>
          <w:snapToGrid w:val="0"/>
          <w:sz w:val="22"/>
          <w:szCs w:val="22"/>
        </w:rPr>
        <w:tab/>
      </w:r>
    </w:p>
    <w:p w14:paraId="1DA8C91D" w14:textId="77777777" w:rsidR="00554898" w:rsidRPr="00A64AAA" w:rsidRDefault="0041066D" w:rsidP="46AE3479">
      <w:pPr>
        <w:tabs>
          <w:tab w:val="left" w:pos="2160"/>
        </w:tabs>
        <w:rPr>
          <w:rFonts w:ascii="Calibri" w:hAnsi="Calibri" w:cs="Calibri"/>
          <w:b/>
          <w:snapToGrid w:val="0"/>
          <w:sz w:val="22"/>
          <w:szCs w:val="22"/>
        </w:rPr>
      </w:pPr>
      <w:r w:rsidRPr="00A64AAA">
        <w:rPr>
          <w:rFonts w:ascii="Calibri" w:hAnsi="Calibri" w:cs="Calibri"/>
          <w:b/>
          <w:bCs/>
          <w:snapToGrid w:val="0"/>
          <w:sz w:val="22"/>
          <w:szCs w:val="22"/>
          <w:highlight w:val="yellow"/>
        </w:rPr>
        <w:t>Hourly pay rate</w:t>
      </w:r>
      <w:r w:rsidR="004060A6" w:rsidRPr="00A64AAA">
        <w:rPr>
          <w:rFonts w:ascii="Calibri" w:hAnsi="Calibri" w:cs="Calibri"/>
          <w:b/>
          <w:bCs/>
          <w:snapToGrid w:val="0"/>
          <w:sz w:val="22"/>
          <w:szCs w:val="22"/>
          <w:highlight w:val="yellow"/>
        </w:rPr>
        <w:t xml:space="preserve">: </w:t>
      </w:r>
      <w:r w:rsidR="004060A6" w:rsidRPr="00A64AAA">
        <w:rPr>
          <w:rFonts w:ascii="Calibri" w:hAnsi="Calibri" w:cs="Calibri"/>
          <w:b/>
          <w:snapToGrid w:val="0"/>
          <w:sz w:val="22"/>
          <w:szCs w:val="22"/>
          <w:highlight w:val="yellow"/>
        </w:rPr>
        <w:tab/>
      </w:r>
      <w:r w:rsidR="00554898" w:rsidRPr="00A64AAA">
        <w:rPr>
          <w:rFonts w:ascii="Calibri" w:hAnsi="Calibri" w:cs="Calibri"/>
          <w:b/>
          <w:snapToGrid w:val="0"/>
          <w:sz w:val="22"/>
          <w:szCs w:val="22"/>
        </w:rPr>
        <w:t>$36.90/hour</w:t>
      </w:r>
    </w:p>
    <w:p w14:paraId="3E22A1D1" w14:textId="6497AF1F" w:rsidR="004060A6" w:rsidRPr="000F4391" w:rsidRDefault="00554898" w:rsidP="000F4391">
      <w:pPr>
        <w:tabs>
          <w:tab w:val="left" w:pos="2160"/>
        </w:tabs>
        <w:rPr>
          <w:rFonts w:ascii="Calibri" w:hAnsi="Calibri" w:cs="Calibri"/>
          <w:sz w:val="22"/>
          <w:szCs w:val="22"/>
        </w:rPr>
      </w:pPr>
      <w:r w:rsidRPr="00A64AAA">
        <w:rPr>
          <w:rFonts w:ascii="Calibri" w:hAnsi="Calibri" w:cs="Calibri"/>
          <w:b/>
          <w:snapToGrid w:val="0"/>
          <w:sz w:val="22"/>
          <w:szCs w:val="22"/>
        </w:rPr>
        <w:t>Work Format:</w:t>
      </w:r>
      <w:r w:rsidRPr="00A64AAA">
        <w:rPr>
          <w:rFonts w:ascii="Calibri" w:hAnsi="Calibri" w:cs="Calibri"/>
          <w:b/>
          <w:snapToGrid w:val="0"/>
          <w:sz w:val="22"/>
          <w:szCs w:val="22"/>
        </w:rPr>
        <w:tab/>
      </w:r>
      <w:r w:rsidR="00895DD4" w:rsidRPr="00A64AAA">
        <w:rPr>
          <w:rFonts w:ascii="Calibri" w:hAnsi="Calibri" w:cs="Calibri"/>
          <w:b/>
          <w:snapToGrid w:val="0"/>
          <w:sz w:val="22"/>
          <w:szCs w:val="22"/>
        </w:rPr>
        <w:t>In Person in Cambridge with occasional trips to Allston</w:t>
      </w:r>
      <w:r w:rsidR="004060A6" w:rsidRPr="00A64AAA">
        <w:rPr>
          <w:rFonts w:ascii="Calibri" w:hAnsi="Calibri" w:cs="Calibri"/>
          <w:b/>
          <w:snapToGrid w:val="0"/>
          <w:sz w:val="22"/>
          <w:szCs w:val="22"/>
        </w:rPr>
        <w:tab/>
      </w:r>
      <w:r w:rsidR="004060A6" w:rsidRPr="00A64AAA">
        <w:rPr>
          <w:rFonts w:ascii="Calibri" w:hAnsi="Calibri" w:cs="Calibri"/>
          <w:b/>
          <w:snapToGrid w:val="0"/>
          <w:sz w:val="22"/>
          <w:szCs w:val="22"/>
        </w:rPr>
        <w:tab/>
      </w:r>
      <w:r w:rsidR="004060A6" w:rsidRPr="00A64AAA">
        <w:rPr>
          <w:rFonts w:ascii="Calibri" w:hAnsi="Calibri" w:cs="Calibri"/>
          <w:b/>
          <w:snapToGrid w:val="0"/>
          <w:sz w:val="22"/>
          <w:szCs w:val="22"/>
        </w:rPr>
        <w:tab/>
      </w:r>
      <w:r w:rsidR="004060A6" w:rsidRPr="00A64AAA">
        <w:rPr>
          <w:rFonts w:ascii="Calibri" w:hAnsi="Calibri" w:cs="Calibri"/>
          <w:b/>
          <w:snapToGrid w:val="0"/>
          <w:sz w:val="22"/>
          <w:szCs w:val="22"/>
        </w:rPr>
        <w:tab/>
      </w:r>
    </w:p>
    <w:p w14:paraId="692CE04B" w14:textId="77777777" w:rsidR="00E60CE9" w:rsidRPr="00A64AAA" w:rsidRDefault="00E60CE9" w:rsidP="00E60CE9">
      <w:pP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</w:p>
    <w:p w14:paraId="79A57AD4" w14:textId="771361CC" w:rsidR="00E60CE9" w:rsidRPr="00A64AAA" w:rsidRDefault="000F4391" w:rsidP="00E60CE9">
      <w:pP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 w:rsidRPr="000F4391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SUMMARY: </w:t>
      </w:r>
      <w:r w:rsidR="00E60CE9" w:rsidRPr="000F4391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The Harvard Graduate School of Design (GSD) educates leaders in design, research, and</w:t>
      </w:r>
      <w:r w:rsidR="00E60CE9" w:rsidRPr="00A64AAA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scholarship. The GSD offers degree programs in architecture, landscape architecture, urban planning, urban design, design engineering, and real estate, as well as advanced cross-disciplinary research programs and a robust calendar of public lectures, exhibitions, and publications. The </w:t>
      </w:r>
      <w:proofErr w:type="gramStart"/>
      <w:r w:rsidR="00E60CE9" w:rsidRPr="00A64AAA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School’s</w:t>
      </w:r>
      <w:proofErr w:type="gramEnd"/>
      <w:r w:rsidR="00E60CE9" w:rsidRPr="00A64AAA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diverse community of people, programs, and ideas creates a distinctive environment for learning, inquiry, and collaboration.</w:t>
      </w:r>
    </w:p>
    <w:p w14:paraId="5C661232" w14:textId="77777777" w:rsidR="00E60CE9" w:rsidRPr="00A64AAA" w:rsidRDefault="00E60CE9" w:rsidP="00E60CE9">
      <w:pP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</w:p>
    <w:p w14:paraId="52D4F9AE" w14:textId="3AD28407" w:rsidR="00E60CE9" w:rsidRDefault="1EE9DEE3" w:rsidP="00E60CE9">
      <w:pPr>
        <w:rPr>
          <w:rStyle w:val="normaltextrun"/>
          <w:rFonts w:ascii="Calibri" w:hAnsi="Calibri" w:cs="Calibri"/>
          <w:sz w:val="22"/>
          <w:szCs w:val="22"/>
        </w:rPr>
      </w:pPr>
      <w:r w:rsidRPr="00A64AAA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Reporting to the Associate Director of Academic Administration, this temporary position serves as the primary administrator for the </w:t>
      </w:r>
      <w:proofErr w:type="gramStart"/>
      <w:r w:rsidRPr="00A64AAA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Master in Design Engineering</w:t>
      </w:r>
      <w:proofErr w:type="gramEnd"/>
      <w:r w:rsidRPr="00A64AAA">
        <w:rPr>
          <w:rStyle w:val="normaltextrun"/>
          <w:rFonts w:ascii="Calibri" w:hAnsi="Calibri" w:cs="Calibri"/>
          <w:sz w:val="22"/>
          <w:szCs w:val="22"/>
        </w:rPr>
        <w:t xml:space="preserve"> (MDE) program, </w:t>
      </w:r>
      <w:r w:rsidR="39ADAAA0" w:rsidRPr="00A64AAA">
        <w:rPr>
          <w:rFonts w:ascii="Calibri" w:hAnsi="Calibri" w:cs="Calibri"/>
          <w:sz w:val="22"/>
          <w:szCs w:val="22"/>
        </w:rPr>
        <w:t>a collaborative degree with the John A. Paulson School of Engineering and Applied Sciences (SEAS)</w:t>
      </w:r>
      <w:r w:rsidR="39ADAAA0" w:rsidRPr="00A64AAA">
        <w:rPr>
          <w:rFonts w:ascii="Calibri" w:hAnsi="Calibri" w:cs="Calibri"/>
          <w:sz w:val="22"/>
          <w:szCs w:val="22"/>
          <w:shd w:val="clear" w:color="auto" w:fill="FFFFFF"/>
        </w:rPr>
        <w:t>. The position</w:t>
      </w:r>
      <w:r w:rsidRPr="00A64AAA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focus</w:t>
      </w:r>
      <w:r w:rsidR="39ADAAA0" w:rsidRPr="00A64AAA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es</w:t>
      </w:r>
      <w:r w:rsidRPr="00A64AAA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on student services, faculty </w:t>
      </w:r>
      <w:r w:rsidR="2A6557FB" w:rsidRPr="00A64AAA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support,</w:t>
      </w:r>
      <w:r w:rsidR="39ADAAA0" w:rsidRPr="00A64AAA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and </w:t>
      </w:r>
      <w:r w:rsidRPr="00A64AAA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program operations</w:t>
      </w:r>
      <w:r w:rsidR="39ADAAA0" w:rsidRPr="00A64AAA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. </w:t>
      </w:r>
      <w:r w:rsidRPr="00A64AAA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As needed, the position may perform similar responsibilities for other Advanced Studies programs, including the Master of Design Studies, PhD and </w:t>
      </w:r>
      <w:proofErr w:type="spellStart"/>
      <w:r w:rsidRPr="00A64AAA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DDes</w:t>
      </w:r>
      <w:proofErr w:type="spellEnd"/>
      <w:r w:rsidRPr="00A64AAA">
        <w:rPr>
          <w:rStyle w:val="normaltextrun"/>
          <w:rFonts w:ascii="Calibri" w:hAnsi="Calibri" w:cs="Calibri"/>
          <w:sz w:val="22"/>
          <w:szCs w:val="22"/>
        </w:rPr>
        <w:t xml:space="preserve"> programs. </w:t>
      </w:r>
    </w:p>
    <w:p w14:paraId="3C82C89B" w14:textId="77777777" w:rsidR="004C5176" w:rsidRPr="004C5176" w:rsidRDefault="004C5176" w:rsidP="00E60CE9">
      <w:pPr>
        <w:rPr>
          <w:rStyle w:val="normaltextrun"/>
          <w:rFonts w:ascii="Calibri" w:hAnsi="Calibri" w:cs="Calibri"/>
          <w:b/>
          <w:bCs/>
          <w:sz w:val="24"/>
          <w:szCs w:val="24"/>
        </w:rPr>
      </w:pPr>
    </w:p>
    <w:p w14:paraId="177A7223" w14:textId="4CB7B83C" w:rsidR="004C5176" w:rsidRPr="00603144" w:rsidRDefault="004C5176" w:rsidP="00E60CE9">
      <w:pPr>
        <w:rPr>
          <w:rStyle w:val="normaltextrun"/>
          <w:rFonts w:ascii="Calibri" w:hAnsi="Calibri" w:cs="Calibri"/>
          <w:b/>
          <w:bCs/>
          <w:sz w:val="24"/>
          <w:szCs w:val="24"/>
          <w:u w:val="single"/>
          <w:shd w:val="clear" w:color="auto" w:fill="FFFFFF"/>
        </w:rPr>
      </w:pPr>
      <w:r w:rsidRPr="00B41722">
        <w:rPr>
          <w:rStyle w:val="normaltextrun"/>
          <w:rFonts w:ascii="Calibri" w:hAnsi="Calibri" w:cs="Calibri"/>
          <w:b/>
          <w:bCs/>
          <w:sz w:val="24"/>
          <w:szCs w:val="24"/>
          <w:highlight w:val="yellow"/>
          <w:u w:val="single"/>
        </w:rPr>
        <w:t>To Apply for this position please email a cover letter and resume to: nlasko@gsd.harvard.edu</w:t>
      </w:r>
    </w:p>
    <w:p w14:paraId="4F7B692B" w14:textId="77777777" w:rsidR="00E60CE9" w:rsidRPr="00603144" w:rsidRDefault="00E60CE9" w:rsidP="00E60CE9">
      <w:pPr>
        <w:rPr>
          <w:rStyle w:val="normaltextrun"/>
          <w:rFonts w:ascii="Calibri" w:hAnsi="Calibri" w:cs="Calibri"/>
          <w:sz w:val="22"/>
          <w:szCs w:val="22"/>
          <w:u w:val="single"/>
          <w:shd w:val="clear" w:color="auto" w:fill="FFFFFF"/>
        </w:rPr>
      </w:pPr>
    </w:p>
    <w:p w14:paraId="29EC6DB2" w14:textId="01F5CAA9" w:rsidR="00E60CE9" w:rsidRPr="00A64AAA" w:rsidRDefault="00E60CE9" w:rsidP="00E60CE9">
      <w:pP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 w:rsidRPr="00A64AAA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TYPICAL DUTIES AND RESPONSIBILITIES  </w:t>
      </w:r>
    </w:p>
    <w:p w14:paraId="6E39111D" w14:textId="564B8D79" w:rsidR="00E60CE9" w:rsidRPr="00A64AAA" w:rsidRDefault="00E60CE9" w:rsidP="00E60CE9">
      <w:pP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 w:rsidRPr="00A64AAA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- Administers the MDE program by coordinating across the GSD and SEAS to support program goals and address operational issues.</w:t>
      </w:r>
    </w:p>
    <w:p w14:paraId="1E52825E" w14:textId="77777777" w:rsidR="00E60CE9" w:rsidRPr="00A64AAA" w:rsidRDefault="00E60CE9" w:rsidP="00E60CE9">
      <w:pP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 w:rsidRPr="00A64AAA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- Manages program communications with students, faculty, alumni, Harvard schools, and the Industry Advisory Board, including information on policies, procedures, and course budgets.  </w:t>
      </w:r>
    </w:p>
    <w:p w14:paraId="5E601B4D" w14:textId="6BEDF9E0" w:rsidR="00E60CE9" w:rsidRPr="00A64AAA" w:rsidRDefault="00E60CE9" w:rsidP="00E60CE9">
      <w:pP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 w:rsidRPr="00A64AAA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- Serves as </w:t>
      </w:r>
      <w:r w:rsidR="008627CE" w:rsidRPr="00A64AAA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the </w:t>
      </w:r>
      <w:r w:rsidRPr="00A64AAA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primary point of contact for faculty, staff, </w:t>
      </w:r>
      <w:r w:rsidR="008627CE" w:rsidRPr="00A64AAA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current </w:t>
      </w:r>
      <w:r w:rsidRPr="00A64AAA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students, and external partners for the MDE program</w:t>
      </w:r>
      <w:r w:rsidR="008627CE" w:rsidRPr="00A64AAA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.</w:t>
      </w:r>
    </w:p>
    <w:p w14:paraId="280439EF" w14:textId="727538FA" w:rsidR="00E60CE9" w:rsidRPr="00A64AAA" w:rsidRDefault="1EE9DEE3" w:rsidP="00E60CE9">
      <w:pP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 w:rsidRPr="00A64AAA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- Collects, reviews, and processes MDE student reimbursement requests in the Concur system</w:t>
      </w:r>
      <w:r w:rsidR="39ADAAA0" w:rsidRPr="00A64AAA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.</w:t>
      </w:r>
    </w:p>
    <w:p w14:paraId="452F3AF3" w14:textId="03E441E5" w:rsidR="00E60CE9" w:rsidRPr="00A64AAA" w:rsidRDefault="00E60CE9" w:rsidP="00E60CE9">
      <w:pP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 w:rsidRPr="00A64AAA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- Plans and manages events and meetings</w:t>
      </w:r>
      <w:r w:rsidR="008627CE" w:rsidRPr="00A64AAA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for MDE and ASP</w:t>
      </w:r>
      <w:r w:rsidRPr="00A64AAA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, including scheduling, logistics, note-taking, promotion, catering, and technology needs</w:t>
      </w:r>
      <w:r w:rsidR="008627CE" w:rsidRPr="00A64AAA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.</w:t>
      </w:r>
      <w:r w:rsidRPr="00A64AAA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</w:t>
      </w:r>
    </w:p>
    <w:p w14:paraId="3FF54DCD" w14:textId="437E388C" w:rsidR="00E60CE9" w:rsidRPr="00A64AAA" w:rsidRDefault="00E60CE9" w:rsidP="00E60CE9">
      <w:pP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 w:rsidRPr="00A64AAA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- Implements </w:t>
      </w:r>
      <w:r w:rsidR="008627CE" w:rsidRPr="00A64AAA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MDE and ASP </w:t>
      </w:r>
      <w:r w:rsidRPr="00A64AAA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communications strateg</w:t>
      </w:r>
      <w:r w:rsidR="008627CE" w:rsidRPr="00A64AAA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ies</w:t>
      </w:r>
      <w:r w:rsidRPr="00A64AAA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for social media, </w:t>
      </w:r>
      <w:r w:rsidR="008627CE" w:rsidRPr="00A64AAA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mailings</w:t>
      </w:r>
      <w:r w:rsidRPr="00A64AAA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, and print materials; maintains and updates content on website</w:t>
      </w:r>
      <w:r w:rsidR="008627CE" w:rsidRPr="00A64AAA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and weekly mailings for MDE and ASP.</w:t>
      </w:r>
      <w:r w:rsidRPr="00A64AAA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</w:t>
      </w:r>
    </w:p>
    <w:p w14:paraId="40B67CED" w14:textId="77777777" w:rsidR="00E60CE9" w:rsidRPr="00A64AAA" w:rsidRDefault="00E60CE9" w:rsidP="00E60CE9">
      <w:pP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 w:rsidRPr="00A64AAA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- Ensures MDE students can access resources at both the GSD and SEAS; troubleshoots and resolves student issues in collaboration with the SEAS Office of </w:t>
      </w:r>
      <w:proofErr w:type="gramStart"/>
      <w:r w:rsidRPr="00A64AAA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Master’s</w:t>
      </w:r>
      <w:proofErr w:type="gramEnd"/>
      <w:r w:rsidRPr="00A64AAA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and Professional Programs and other offices.  </w:t>
      </w:r>
    </w:p>
    <w:p w14:paraId="33E36691" w14:textId="77777777" w:rsidR="00E60CE9" w:rsidRPr="00A64AAA" w:rsidRDefault="00E60CE9" w:rsidP="00E60CE9">
      <w:pP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 w:rsidRPr="00A64AAA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- Coordinates logistics for the MDE collaborative studio final review and oversees non-academic aspects of Independent Design Engineering Project I/II (e.g., reviews, budgets, guest critics, scheduling, publicity, and printed materials) on campus and off-site.  </w:t>
      </w:r>
    </w:p>
    <w:p w14:paraId="5AC57378" w14:textId="028E8A7C" w:rsidR="004060A6" w:rsidRPr="00A64AAA" w:rsidRDefault="00E60CE9" w:rsidP="00E60CE9">
      <w:pPr>
        <w:rPr>
          <w:rFonts w:ascii="Calibri" w:hAnsi="Calibri" w:cs="Calibri"/>
          <w:sz w:val="22"/>
          <w:szCs w:val="22"/>
        </w:rPr>
      </w:pPr>
      <w:r w:rsidRPr="00A64AAA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- Provides administrative support to MDE program directors and manages MDE-related cross-departmental projects</w:t>
      </w:r>
      <w:r w:rsidR="008627CE" w:rsidRPr="00A64AAA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.</w:t>
      </w:r>
    </w:p>
    <w:p w14:paraId="63EBA86B" w14:textId="77777777" w:rsidR="004060A6" w:rsidRPr="00A64AAA" w:rsidRDefault="004060A6" w:rsidP="00CE005A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07E1702A" w14:textId="77777777" w:rsidR="001747F9" w:rsidRDefault="001747F9" w:rsidP="007C1EAF">
      <w:pPr>
        <w:pStyle w:val="NormalWeb"/>
        <w:rPr>
          <w:rStyle w:val="Strong"/>
          <w:rFonts w:ascii="Calibri" w:hAnsi="Calibri" w:cs="Calibri"/>
          <w:sz w:val="22"/>
          <w:szCs w:val="22"/>
        </w:rPr>
      </w:pPr>
    </w:p>
    <w:p w14:paraId="73DCEF09" w14:textId="4EC21D0E" w:rsidR="007C1EAF" w:rsidRPr="00A64AAA" w:rsidRDefault="007C1EAF" w:rsidP="007C1EAF">
      <w:pPr>
        <w:pStyle w:val="NormalWeb"/>
        <w:rPr>
          <w:rFonts w:ascii="Calibri" w:hAnsi="Calibri" w:cs="Calibri"/>
          <w:sz w:val="22"/>
          <w:szCs w:val="22"/>
        </w:rPr>
      </w:pPr>
      <w:r w:rsidRPr="00A64AAA">
        <w:rPr>
          <w:rStyle w:val="Strong"/>
          <w:rFonts w:ascii="Calibri" w:hAnsi="Calibri" w:cs="Calibri"/>
          <w:sz w:val="22"/>
          <w:szCs w:val="22"/>
        </w:rPr>
        <w:t>Working Conditions:</w:t>
      </w:r>
    </w:p>
    <w:p w14:paraId="17176FA7" w14:textId="1394535C" w:rsidR="001E4902" w:rsidRPr="00A64AAA" w:rsidRDefault="001E4902" w:rsidP="007C1EAF">
      <w:pPr>
        <w:numPr>
          <w:ilvl w:val="0"/>
          <w:numId w:val="4"/>
        </w:numPr>
        <w:spacing w:before="100" w:beforeAutospacing="1" w:after="100" w:afterAutospacing="1"/>
        <w:rPr>
          <w:rFonts w:ascii="Calibri" w:hAnsi="Calibri" w:cs="Calibri"/>
          <w:sz w:val="22"/>
          <w:szCs w:val="22"/>
        </w:rPr>
      </w:pPr>
      <w:r w:rsidRPr="00A64AAA">
        <w:rPr>
          <w:rFonts w:ascii="Calibri" w:hAnsi="Calibri" w:cs="Calibri"/>
          <w:sz w:val="22"/>
          <w:szCs w:val="22"/>
        </w:rPr>
        <w:t xml:space="preserve">This is a fully in person role in Cambridge with occasional trips to the Allson </w:t>
      </w:r>
      <w:r w:rsidR="002444E1">
        <w:rPr>
          <w:rFonts w:ascii="Calibri" w:hAnsi="Calibri" w:cs="Calibri"/>
          <w:sz w:val="22"/>
          <w:szCs w:val="22"/>
        </w:rPr>
        <w:t xml:space="preserve">campus. </w:t>
      </w:r>
    </w:p>
    <w:p w14:paraId="7DCB16E4" w14:textId="255DB5E2" w:rsidR="007C1EAF" w:rsidRPr="00A64AAA" w:rsidRDefault="007C1EAF" w:rsidP="007C1EAF">
      <w:pPr>
        <w:numPr>
          <w:ilvl w:val="0"/>
          <w:numId w:val="4"/>
        </w:numPr>
        <w:spacing w:before="100" w:beforeAutospacing="1" w:after="100" w:afterAutospacing="1"/>
        <w:rPr>
          <w:rFonts w:ascii="Calibri" w:hAnsi="Calibri" w:cs="Calibri"/>
          <w:sz w:val="22"/>
          <w:szCs w:val="22"/>
        </w:rPr>
      </w:pPr>
      <w:r w:rsidRPr="00A64AAA">
        <w:rPr>
          <w:rFonts w:ascii="Calibri" w:hAnsi="Calibri" w:cs="Calibri"/>
          <w:sz w:val="22"/>
          <w:szCs w:val="22"/>
        </w:rPr>
        <w:t>Work is mainly performed in an office setting.</w:t>
      </w:r>
    </w:p>
    <w:p w14:paraId="16428C51" w14:textId="40F34C0E" w:rsidR="007C1EAF" w:rsidRPr="00A64AAA" w:rsidRDefault="007C1EAF" w:rsidP="007C1EAF">
      <w:pPr>
        <w:pStyle w:val="NormalWeb"/>
        <w:rPr>
          <w:rFonts w:ascii="Calibri" w:hAnsi="Calibri" w:cs="Calibri"/>
          <w:sz w:val="22"/>
          <w:szCs w:val="22"/>
        </w:rPr>
      </w:pPr>
      <w:r w:rsidRPr="00A64AAA">
        <w:rPr>
          <w:rStyle w:val="Strong"/>
          <w:rFonts w:ascii="Calibri" w:hAnsi="Calibri" w:cs="Calibri"/>
          <w:sz w:val="22"/>
          <w:szCs w:val="22"/>
        </w:rPr>
        <w:t>Physical Requirements:</w:t>
      </w:r>
    </w:p>
    <w:p w14:paraId="120DB168" w14:textId="77777777" w:rsidR="007C1EAF" w:rsidRPr="00A64AAA" w:rsidRDefault="007C1EAF" w:rsidP="007C1EAF">
      <w:pPr>
        <w:numPr>
          <w:ilvl w:val="0"/>
          <w:numId w:val="5"/>
        </w:numPr>
        <w:spacing w:before="100" w:beforeAutospacing="1" w:after="100" w:afterAutospacing="1"/>
        <w:rPr>
          <w:rFonts w:ascii="Calibri" w:hAnsi="Calibri" w:cs="Calibri"/>
          <w:sz w:val="22"/>
          <w:szCs w:val="22"/>
        </w:rPr>
      </w:pPr>
      <w:r w:rsidRPr="00A64AAA">
        <w:rPr>
          <w:rFonts w:ascii="Calibri" w:hAnsi="Calibri" w:cs="Calibri"/>
          <w:sz w:val="22"/>
          <w:szCs w:val="22"/>
        </w:rPr>
        <w:t>Employee must be able to perform the job in person and on campus. Some physical tasks are required: moving boxes of supplies, sorting mail, setting up and breaking down materials, and catering for events.</w:t>
      </w:r>
    </w:p>
    <w:p w14:paraId="7F83496E" w14:textId="66C8B6C9" w:rsidR="007C1EAF" w:rsidRPr="00E76B1F" w:rsidRDefault="007C1EAF" w:rsidP="00E76B1F">
      <w:pPr>
        <w:numPr>
          <w:ilvl w:val="0"/>
          <w:numId w:val="5"/>
        </w:numPr>
        <w:spacing w:before="100" w:beforeAutospacing="1" w:after="100" w:afterAutospacing="1"/>
        <w:rPr>
          <w:rFonts w:ascii="Calibri" w:hAnsi="Calibri" w:cs="Calibri"/>
          <w:sz w:val="22"/>
          <w:szCs w:val="22"/>
        </w:rPr>
      </w:pPr>
      <w:r w:rsidRPr="00A64AAA">
        <w:rPr>
          <w:rFonts w:ascii="Calibri" w:hAnsi="Calibri" w:cs="Calibri"/>
          <w:sz w:val="22"/>
          <w:szCs w:val="22"/>
        </w:rPr>
        <w:t xml:space="preserve">Applicants must be able to perform typical office tasks, including sitting for extended periods, using standard office equipment, and occasionally </w:t>
      </w:r>
      <w:proofErr w:type="gramStart"/>
      <w:r w:rsidRPr="00A64AAA">
        <w:rPr>
          <w:rFonts w:ascii="Calibri" w:hAnsi="Calibri" w:cs="Calibri"/>
          <w:sz w:val="22"/>
          <w:szCs w:val="22"/>
        </w:rPr>
        <w:t>lifting up</w:t>
      </w:r>
      <w:proofErr w:type="gramEnd"/>
      <w:r w:rsidRPr="00A64AAA">
        <w:rPr>
          <w:rFonts w:ascii="Calibri" w:hAnsi="Calibri" w:cs="Calibri"/>
          <w:sz w:val="22"/>
          <w:szCs w:val="22"/>
        </w:rPr>
        <w:t xml:space="preserve"> to 20 pounds. Reasonable accommodations may be made to enable individuals with disabilities to perform essential functions.</w:t>
      </w:r>
    </w:p>
    <w:p w14:paraId="6AA4EE0E" w14:textId="77777777" w:rsidR="007C1EAF" w:rsidRPr="00A64AAA" w:rsidRDefault="007C1EAF" w:rsidP="007C1EAF">
      <w:pPr>
        <w:pStyle w:val="NormalWeb"/>
        <w:rPr>
          <w:rFonts w:ascii="Calibri" w:hAnsi="Calibri" w:cs="Calibri"/>
          <w:sz w:val="22"/>
          <w:szCs w:val="22"/>
        </w:rPr>
      </w:pPr>
      <w:r w:rsidRPr="00A64AAA">
        <w:rPr>
          <w:rStyle w:val="Strong"/>
          <w:rFonts w:ascii="Calibri" w:hAnsi="Calibri" w:cs="Calibri"/>
          <w:sz w:val="22"/>
          <w:szCs w:val="22"/>
        </w:rPr>
        <w:t>Basic Qualifications:</w:t>
      </w:r>
    </w:p>
    <w:p w14:paraId="544D7AE8" w14:textId="77777777" w:rsidR="007C1EAF" w:rsidRPr="00A64AAA" w:rsidRDefault="007C1EAF" w:rsidP="007C1EAF">
      <w:pPr>
        <w:numPr>
          <w:ilvl w:val="0"/>
          <w:numId w:val="6"/>
        </w:numPr>
        <w:spacing w:before="100" w:beforeAutospacing="1" w:after="100" w:afterAutospacing="1"/>
        <w:rPr>
          <w:rFonts w:ascii="Calibri" w:hAnsi="Calibri" w:cs="Calibri"/>
          <w:sz w:val="22"/>
          <w:szCs w:val="22"/>
        </w:rPr>
      </w:pPr>
      <w:r w:rsidRPr="00A64AAA">
        <w:rPr>
          <w:rFonts w:ascii="Calibri" w:hAnsi="Calibri" w:cs="Calibri"/>
          <w:sz w:val="22"/>
          <w:szCs w:val="22"/>
        </w:rPr>
        <w:t xml:space="preserve">HS Diploma or equivalent, </w:t>
      </w:r>
      <w:proofErr w:type="gramStart"/>
      <w:r w:rsidRPr="00A64AAA">
        <w:rPr>
          <w:rFonts w:ascii="Calibri" w:hAnsi="Calibri" w:cs="Calibri"/>
          <w:sz w:val="22"/>
          <w:szCs w:val="22"/>
        </w:rPr>
        <w:t>required</w:t>
      </w:r>
      <w:proofErr w:type="gramEnd"/>
    </w:p>
    <w:p w14:paraId="3B70FEBB" w14:textId="7786351B" w:rsidR="007C1EAF" w:rsidRPr="00A64AAA" w:rsidRDefault="007C1EAF" w:rsidP="007C1EAF">
      <w:pPr>
        <w:numPr>
          <w:ilvl w:val="0"/>
          <w:numId w:val="6"/>
        </w:numPr>
        <w:spacing w:before="100" w:beforeAutospacing="1" w:after="100" w:afterAutospacing="1"/>
        <w:rPr>
          <w:rFonts w:ascii="Calibri" w:hAnsi="Calibri" w:cs="Calibri"/>
          <w:sz w:val="22"/>
          <w:szCs w:val="22"/>
        </w:rPr>
      </w:pPr>
      <w:r w:rsidRPr="00A64AAA">
        <w:rPr>
          <w:rFonts w:ascii="Calibri" w:hAnsi="Calibri" w:cs="Calibri"/>
          <w:sz w:val="22"/>
          <w:szCs w:val="22"/>
        </w:rPr>
        <w:t>3-5 years administrative experience</w:t>
      </w:r>
    </w:p>
    <w:p w14:paraId="78E92DB6" w14:textId="77777777" w:rsidR="007C1EAF" w:rsidRPr="00A64AAA" w:rsidRDefault="007C1EAF" w:rsidP="007C1EAF">
      <w:pPr>
        <w:numPr>
          <w:ilvl w:val="0"/>
          <w:numId w:val="6"/>
        </w:numPr>
        <w:spacing w:before="100" w:beforeAutospacing="1" w:after="100" w:afterAutospacing="1"/>
        <w:rPr>
          <w:rFonts w:ascii="Calibri" w:hAnsi="Calibri" w:cs="Calibri"/>
          <w:sz w:val="22"/>
          <w:szCs w:val="22"/>
        </w:rPr>
      </w:pPr>
      <w:r w:rsidRPr="00A64AAA">
        <w:rPr>
          <w:rFonts w:ascii="Calibri" w:hAnsi="Calibri" w:cs="Calibri"/>
          <w:sz w:val="22"/>
          <w:szCs w:val="22"/>
        </w:rPr>
        <w:t xml:space="preserve">Strong computer skills required including proficiency with Microsoft Office, </w:t>
      </w:r>
      <w:proofErr w:type="gramStart"/>
      <w:r w:rsidRPr="00A64AAA">
        <w:rPr>
          <w:rFonts w:ascii="Calibri" w:hAnsi="Calibri" w:cs="Calibri"/>
          <w:sz w:val="22"/>
          <w:szCs w:val="22"/>
        </w:rPr>
        <w:t>email</w:t>
      </w:r>
      <w:proofErr w:type="gramEnd"/>
      <w:r w:rsidRPr="00A64AAA">
        <w:rPr>
          <w:rFonts w:ascii="Calibri" w:hAnsi="Calibri" w:cs="Calibri"/>
          <w:sz w:val="22"/>
          <w:szCs w:val="22"/>
        </w:rPr>
        <w:t xml:space="preserve"> and calendar applications.</w:t>
      </w:r>
    </w:p>
    <w:p w14:paraId="248BA0E5" w14:textId="77777777" w:rsidR="007C1EAF" w:rsidRPr="00A64AAA" w:rsidRDefault="007C1EAF" w:rsidP="007C1EAF">
      <w:pPr>
        <w:numPr>
          <w:ilvl w:val="0"/>
          <w:numId w:val="6"/>
        </w:numPr>
        <w:spacing w:before="100" w:beforeAutospacing="1" w:after="100" w:afterAutospacing="1"/>
        <w:rPr>
          <w:rFonts w:ascii="Calibri" w:hAnsi="Calibri" w:cs="Calibri"/>
          <w:sz w:val="22"/>
          <w:szCs w:val="22"/>
        </w:rPr>
      </w:pPr>
      <w:r w:rsidRPr="00A64AAA">
        <w:rPr>
          <w:rFonts w:ascii="Calibri" w:hAnsi="Calibri" w:cs="Calibri"/>
          <w:sz w:val="22"/>
          <w:szCs w:val="22"/>
        </w:rPr>
        <w:t>Exceptional oral and written communication skills, critical thinking, and problem-solving abilities.</w:t>
      </w:r>
    </w:p>
    <w:p w14:paraId="1BA83BBF" w14:textId="77777777" w:rsidR="007C1EAF" w:rsidRPr="00A64AAA" w:rsidRDefault="007C1EAF" w:rsidP="007C1EAF">
      <w:pPr>
        <w:numPr>
          <w:ilvl w:val="0"/>
          <w:numId w:val="6"/>
        </w:numPr>
        <w:spacing w:before="100" w:beforeAutospacing="1" w:after="100" w:afterAutospacing="1"/>
        <w:rPr>
          <w:rFonts w:ascii="Calibri" w:hAnsi="Calibri" w:cs="Calibri"/>
          <w:sz w:val="22"/>
          <w:szCs w:val="22"/>
        </w:rPr>
      </w:pPr>
      <w:r w:rsidRPr="00A64AAA">
        <w:rPr>
          <w:rFonts w:ascii="Calibri" w:hAnsi="Calibri" w:cs="Calibri"/>
          <w:sz w:val="22"/>
          <w:szCs w:val="22"/>
        </w:rPr>
        <w:t>Excellent editing and proofreading skills required.</w:t>
      </w:r>
    </w:p>
    <w:p w14:paraId="2008DDF6" w14:textId="77777777" w:rsidR="007C1EAF" w:rsidRPr="00A64AAA" w:rsidRDefault="007C1EAF" w:rsidP="007C1EAF">
      <w:pPr>
        <w:numPr>
          <w:ilvl w:val="0"/>
          <w:numId w:val="6"/>
        </w:numPr>
        <w:spacing w:before="100" w:beforeAutospacing="1" w:after="100" w:afterAutospacing="1"/>
        <w:rPr>
          <w:rFonts w:ascii="Calibri" w:hAnsi="Calibri" w:cs="Calibri"/>
          <w:sz w:val="22"/>
          <w:szCs w:val="22"/>
        </w:rPr>
      </w:pPr>
      <w:r w:rsidRPr="00A64AAA">
        <w:rPr>
          <w:rFonts w:ascii="Calibri" w:hAnsi="Calibri" w:cs="Calibri"/>
          <w:sz w:val="22"/>
          <w:szCs w:val="22"/>
        </w:rPr>
        <w:t>Outstanding customer service skills. </w:t>
      </w:r>
    </w:p>
    <w:p w14:paraId="0F37FC77" w14:textId="77777777" w:rsidR="007C1EAF" w:rsidRPr="00A64AAA" w:rsidRDefault="007C1EAF" w:rsidP="007C1EAF">
      <w:pPr>
        <w:numPr>
          <w:ilvl w:val="0"/>
          <w:numId w:val="6"/>
        </w:numPr>
        <w:spacing w:before="100" w:beforeAutospacing="1" w:after="100" w:afterAutospacing="1"/>
        <w:rPr>
          <w:rFonts w:ascii="Calibri" w:hAnsi="Calibri" w:cs="Calibri"/>
          <w:sz w:val="22"/>
          <w:szCs w:val="22"/>
        </w:rPr>
      </w:pPr>
      <w:r w:rsidRPr="00A64AAA">
        <w:rPr>
          <w:rFonts w:ascii="Calibri" w:hAnsi="Calibri" w:cs="Calibri"/>
          <w:sz w:val="22"/>
          <w:szCs w:val="22"/>
        </w:rPr>
        <w:t>Ability to work as part of a close team of staff sharing responsibilities when necessary to meet the needs of the department.</w:t>
      </w:r>
    </w:p>
    <w:p w14:paraId="71DD0964" w14:textId="77777777" w:rsidR="007C1EAF" w:rsidRPr="00A64AAA" w:rsidRDefault="007C1EAF" w:rsidP="007C1EAF">
      <w:pPr>
        <w:pStyle w:val="NormalWeb"/>
        <w:rPr>
          <w:rFonts w:ascii="Calibri" w:hAnsi="Calibri" w:cs="Calibri"/>
          <w:sz w:val="22"/>
          <w:szCs w:val="22"/>
        </w:rPr>
      </w:pPr>
      <w:r w:rsidRPr="00A64AAA">
        <w:rPr>
          <w:rStyle w:val="Strong"/>
          <w:rFonts w:ascii="Calibri" w:hAnsi="Calibri" w:cs="Calibri"/>
          <w:sz w:val="22"/>
          <w:szCs w:val="22"/>
        </w:rPr>
        <w:t>Additional Qualifications and Skills:</w:t>
      </w:r>
    </w:p>
    <w:p w14:paraId="47BE28F4" w14:textId="77777777" w:rsidR="007C1EAF" w:rsidRPr="00A64AAA" w:rsidRDefault="007C1EAF" w:rsidP="007C1EAF">
      <w:pPr>
        <w:numPr>
          <w:ilvl w:val="0"/>
          <w:numId w:val="7"/>
        </w:numPr>
        <w:spacing w:before="100" w:beforeAutospacing="1" w:after="100" w:afterAutospacing="1"/>
        <w:rPr>
          <w:rFonts w:ascii="Calibri" w:hAnsi="Calibri" w:cs="Calibri"/>
          <w:sz w:val="22"/>
          <w:szCs w:val="22"/>
        </w:rPr>
      </w:pPr>
      <w:r w:rsidRPr="00A64AAA">
        <w:rPr>
          <w:rFonts w:ascii="Calibri" w:hAnsi="Calibri" w:cs="Calibri"/>
          <w:sz w:val="22"/>
          <w:szCs w:val="22"/>
        </w:rPr>
        <w:t>BA/BS degree preferred.</w:t>
      </w:r>
    </w:p>
    <w:p w14:paraId="6535FA92" w14:textId="77777777" w:rsidR="007C1EAF" w:rsidRPr="00A64AAA" w:rsidRDefault="007C1EAF" w:rsidP="007C1EAF">
      <w:pPr>
        <w:numPr>
          <w:ilvl w:val="0"/>
          <w:numId w:val="7"/>
        </w:numPr>
        <w:spacing w:before="100" w:beforeAutospacing="1" w:after="100" w:afterAutospacing="1"/>
        <w:rPr>
          <w:rFonts w:ascii="Calibri" w:hAnsi="Calibri" w:cs="Calibri"/>
          <w:sz w:val="22"/>
          <w:szCs w:val="22"/>
        </w:rPr>
      </w:pPr>
      <w:r w:rsidRPr="00A64AAA">
        <w:rPr>
          <w:rFonts w:ascii="Calibri" w:hAnsi="Calibri" w:cs="Calibri"/>
          <w:sz w:val="22"/>
          <w:szCs w:val="22"/>
        </w:rPr>
        <w:t>Experience in an academic environment preferred.</w:t>
      </w:r>
    </w:p>
    <w:p w14:paraId="62DA9C63" w14:textId="77777777" w:rsidR="007C1EAF" w:rsidRPr="00A64AAA" w:rsidRDefault="007C1EAF" w:rsidP="007C1EAF">
      <w:pPr>
        <w:numPr>
          <w:ilvl w:val="0"/>
          <w:numId w:val="7"/>
        </w:numPr>
        <w:spacing w:before="100" w:beforeAutospacing="1" w:after="100" w:afterAutospacing="1"/>
        <w:rPr>
          <w:rFonts w:ascii="Calibri" w:hAnsi="Calibri" w:cs="Calibri"/>
          <w:sz w:val="22"/>
          <w:szCs w:val="22"/>
        </w:rPr>
      </w:pPr>
      <w:r w:rsidRPr="00A64AAA">
        <w:rPr>
          <w:rFonts w:ascii="Calibri" w:hAnsi="Calibri" w:cs="Calibri"/>
          <w:sz w:val="22"/>
          <w:szCs w:val="22"/>
        </w:rPr>
        <w:t>Experience working independently, thinking strategically, and providing recommendations on the next steps. </w:t>
      </w:r>
    </w:p>
    <w:p w14:paraId="77AE6AA3" w14:textId="77777777" w:rsidR="007C1EAF" w:rsidRPr="00A64AAA" w:rsidRDefault="007C1EAF" w:rsidP="007C1EAF">
      <w:pPr>
        <w:numPr>
          <w:ilvl w:val="0"/>
          <w:numId w:val="7"/>
        </w:numPr>
        <w:spacing w:before="100" w:beforeAutospacing="1" w:after="100" w:afterAutospacing="1"/>
        <w:rPr>
          <w:rFonts w:ascii="Calibri" w:hAnsi="Calibri" w:cs="Calibri"/>
          <w:sz w:val="22"/>
          <w:szCs w:val="22"/>
        </w:rPr>
      </w:pPr>
      <w:r w:rsidRPr="00A64AAA">
        <w:rPr>
          <w:rFonts w:ascii="Calibri" w:hAnsi="Calibri" w:cs="Calibri"/>
          <w:sz w:val="22"/>
          <w:szCs w:val="22"/>
        </w:rPr>
        <w:t>Professional manner and excellent organizational skills.</w:t>
      </w:r>
    </w:p>
    <w:p w14:paraId="793DE5E6" w14:textId="77777777" w:rsidR="007C1EAF" w:rsidRPr="00A64AAA" w:rsidRDefault="007C1EAF" w:rsidP="007C1EAF">
      <w:pPr>
        <w:numPr>
          <w:ilvl w:val="0"/>
          <w:numId w:val="7"/>
        </w:numPr>
        <w:spacing w:before="100" w:beforeAutospacing="1" w:after="100" w:afterAutospacing="1"/>
        <w:rPr>
          <w:rFonts w:ascii="Calibri" w:hAnsi="Calibri" w:cs="Calibri"/>
          <w:sz w:val="22"/>
          <w:szCs w:val="22"/>
        </w:rPr>
      </w:pPr>
      <w:r w:rsidRPr="00A64AAA">
        <w:rPr>
          <w:rFonts w:ascii="Calibri" w:hAnsi="Calibri" w:cs="Calibri"/>
          <w:sz w:val="22"/>
          <w:szCs w:val="22"/>
        </w:rPr>
        <w:t>Must work with confidentiality and have good judgment.</w:t>
      </w:r>
    </w:p>
    <w:p w14:paraId="56A99DF7" w14:textId="77777777" w:rsidR="007C1EAF" w:rsidRPr="00A64AAA" w:rsidRDefault="007C1EAF" w:rsidP="007C1EAF">
      <w:pPr>
        <w:numPr>
          <w:ilvl w:val="0"/>
          <w:numId w:val="7"/>
        </w:numPr>
        <w:spacing w:before="100" w:beforeAutospacing="1" w:after="100" w:afterAutospacing="1"/>
        <w:rPr>
          <w:rFonts w:ascii="Calibri" w:hAnsi="Calibri" w:cs="Calibri"/>
          <w:sz w:val="22"/>
          <w:szCs w:val="22"/>
        </w:rPr>
      </w:pPr>
      <w:r w:rsidRPr="00A64AAA">
        <w:rPr>
          <w:rFonts w:ascii="Calibri" w:hAnsi="Calibri" w:cs="Calibri"/>
          <w:sz w:val="22"/>
          <w:szCs w:val="22"/>
        </w:rPr>
        <w:t>Demonstrated ability to prioritize and execute multiple tasks simultaneously.</w:t>
      </w:r>
    </w:p>
    <w:p w14:paraId="441DFED9" w14:textId="77777777" w:rsidR="007C1EAF" w:rsidRPr="00A64AAA" w:rsidRDefault="007C1EAF" w:rsidP="007C1EAF">
      <w:pPr>
        <w:numPr>
          <w:ilvl w:val="0"/>
          <w:numId w:val="7"/>
        </w:numPr>
        <w:spacing w:before="100" w:beforeAutospacing="1" w:after="100" w:afterAutospacing="1"/>
        <w:rPr>
          <w:rFonts w:ascii="Calibri" w:hAnsi="Calibri" w:cs="Calibri"/>
          <w:sz w:val="22"/>
          <w:szCs w:val="22"/>
        </w:rPr>
      </w:pPr>
      <w:r w:rsidRPr="00A64AAA">
        <w:rPr>
          <w:rFonts w:ascii="Calibri" w:hAnsi="Calibri" w:cs="Calibri"/>
          <w:sz w:val="22"/>
          <w:szCs w:val="22"/>
        </w:rPr>
        <w:t>Must be a self-starter and have excellent follow-through skills.  </w:t>
      </w:r>
    </w:p>
    <w:p w14:paraId="4DC696CF" w14:textId="77777777" w:rsidR="007C1EAF" w:rsidRPr="00A64AAA" w:rsidRDefault="007C1EAF" w:rsidP="007C1EAF">
      <w:pPr>
        <w:numPr>
          <w:ilvl w:val="0"/>
          <w:numId w:val="7"/>
        </w:numPr>
        <w:spacing w:before="100" w:beforeAutospacing="1" w:after="100" w:afterAutospacing="1"/>
        <w:rPr>
          <w:rFonts w:ascii="Calibri" w:hAnsi="Calibri" w:cs="Calibri"/>
          <w:sz w:val="22"/>
          <w:szCs w:val="22"/>
        </w:rPr>
      </w:pPr>
      <w:r w:rsidRPr="00A64AAA">
        <w:rPr>
          <w:rFonts w:ascii="Calibri" w:hAnsi="Calibri" w:cs="Calibri"/>
          <w:sz w:val="22"/>
          <w:szCs w:val="22"/>
        </w:rPr>
        <w:t>Must be able to interact professionally with all levels of staff, faculty, potential donors, and the public.</w:t>
      </w:r>
    </w:p>
    <w:p w14:paraId="56946415" w14:textId="77777777" w:rsidR="007C1EAF" w:rsidRPr="00A64AAA" w:rsidRDefault="007C1EAF" w:rsidP="007C1EAF">
      <w:pPr>
        <w:numPr>
          <w:ilvl w:val="0"/>
          <w:numId w:val="7"/>
        </w:numPr>
        <w:spacing w:before="100" w:beforeAutospacing="1" w:after="100" w:afterAutospacing="1"/>
        <w:rPr>
          <w:rFonts w:ascii="Calibri" w:hAnsi="Calibri" w:cs="Calibri"/>
          <w:sz w:val="22"/>
          <w:szCs w:val="22"/>
        </w:rPr>
      </w:pPr>
      <w:r w:rsidRPr="00A64AAA">
        <w:rPr>
          <w:rFonts w:ascii="Calibri" w:hAnsi="Calibri" w:cs="Calibri"/>
          <w:sz w:val="22"/>
          <w:szCs w:val="22"/>
        </w:rPr>
        <w:t>Proven interpersonal skills with experience providing complex administrative support in a high-profile environment with tact and diplomacy.</w:t>
      </w:r>
    </w:p>
    <w:p w14:paraId="15D04E27" w14:textId="77777777" w:rsidR="007C1EAF" w:rsidRPr="00A64AAA" w:rsidRDefault="007C1EAF" w:rsidP="007C1EAF">
      <w:pPr>
        <w:numPr>
          <w:ilvl w:val="0"/>
          <w:numId w:val="7"/>
        </w:numPr>
        <w:spacing w:before="100" w:beforeAutospacing="1" w:after="100" w:afterAutospacing="1"/>
        <w:rPr>
          <w:rFonts w:ascii="Calibri" w:hAnsi="Calibri" w:cs="Calibri"/>
          <w:sz w:val="22"/>
          <w:szCs w:val="22"/>
        </w:rPr>
      </w:pPr>
      <w:r w:rsidRPr="00A64AAA">
        <w:rPr>
          <w:rFonts w:ascii="Calibri" w:hAnsi="Calibri" w:cs="Calibri"/>
          <w:sz w:val="22"/>
          <w:szCs w:val="22"/>
        </w:rPr>
        <w:t>The ability to create effective administrative processes and systems is important. </w:t>
      </w:r>
    </w:p>
    <w:p w14:paraId="7352DD72" w14:textId="77777777" w:rsidR="007C1EAF" w:rsidRPr="00A64AAA" w:rsidRDefault="007C1EAF" w:rsidP="007C1EAF">
      <w:pPr>
        <w:pStyle w:val="Heading3"/>
        <w:spacing w:before="0"/>
        <w:rPr>
          <w:rFonts w:ascii="Calibri" w:hAnsi="Calibri" w:cs="Calibri"/>
          <w:color w:val="auto"/>
          <w:sz w:val="22"/>
          <w:szCs w:val="22"/>
        </w:rPr>
      </w:pPr>
      <w:r w:rsidRPr="00A64AAA">
        <w:rPr>
          <w:rFonts w:ascii="Calibri" w:hAnsi="Calibri" w:cs="Calibri"/>
          <w:color w:val="auto"/>
          <w:sz w:val="22"/>
          <w:szCs w:val="22"/>
        </w:rPr>
        <w:lastRenderedPageBreak/>
        <w:t>Additional Information</w:t>
      </w:r>
    </w:p>
    <w:p w14:paraId="4D064FDB" w14:textId="0526C045" w:rsidR="007C1EAF" w:rsidRPr="00A64AAA" w:rsidRDefault="007C1EAF" w:rsidP="007C1EAF">
      <w:pPr>
        <w:numPr>
          <w:ilvl w:val="0"/>
          <w:numId w:val="8"/>
        </w:numPr>
        <w:spacing w:before="100" w:beforeAutospacing="1" w:after="100" w:afterAutospacing="1"/>
        <w:rPr>
          <w:rFonts w:ascii="Calibri" w:hAnsi="Calibri" w:cs="Calibri"/>
          <w:sz w:val="22"/>
          <w:szCs w:val="22"/>
        </w:rPr>
      </w:pPr>
      <w:r w:rsidRPr="00A64AAA">
        <w:rPr>
          <w:rStyle w:val="Strong"/>
          <w:rFonts w:ascii="Calibri" w:hAnsi="Calibri" w:cs="Calibri"/>
          <w:sz w:val="22"/>
          <w:szCs w:val="22"/>
        </w:rPr>
        <w:t>Please note that to be considered for this position, a cover letter and resume are required with the submission of your application.</w:t>
      </w:r>
    </w:p>
    <w:p w14:paraId="06325EB4" w14:textId="77777777" w:rsidR="007C1EAF" w:rsidRPr="00A64AAA" w:rsidRDefault="007C1EAF" w:rsidP="007C1EAF">
      <w:pPr>
        <w:numPr>
          <w:ilvl w:val="0"/>
          <w:numId w:val="8"/>
        </w:numPr>
        <w:spacing w:before="100" w:beforeAutospacing="1" w:after="100" w:afterAutospacing="1"/>
        <w:rPr>
          <w:rFonts w:ascii="Calibri" w:hAnsi="Calibri" w:cs="Calibri"/>
          <w:sz w:val="22"/>
          <w:szCs w:val="22"/>
        </w:rPr>
      </w:pPr>
      <w:r w:rsidRPr="00A64AAA">
        <w:rPr>
          <w:rStyle w:val="Strong"/>
          <w:rFonts w:ascii="Calibri" w:hAnsi="Calibri" w:cs="Calibri"/>
          <w:sz w:val="22"/>
          <w:szCs w:val="22"/>
        </w:rPr>
        <w:t>Candidates selected to interview will be asked to complete a skills assessment that includes a writing test.</w:t>
      </w:r>
    </w:p>
    <w:p w14:paraId="5567C035" w14:textId="41029D9E" w:rsidR="007C1EAF" w:rsidRPr="00A64AAA" w:rsidRDefault="007C1EAF" w:rsidP="007C1EAF">
      <w:pPr>
        <w:numPr>
          <w:ilvl w:val="0"/>
          <w:numId w:val="8"/>
        </w:numPr>
        <w:spacing w:before="100" w:beforeAutospacing="1" w:after="100" w:afterAutospacing="1"/>
        <w:rPr>
          <w:rFonts w:ascii="Calibri" w:hAnsi="Calibri" w:cs="Calibri"/>
          <w:sz w:val="22"/>
          <w:szCs w:val="22"/>
        </w:rPr>
      </w:pPr>
      <w:r w:rsidRPr="00A64AAA">
        <w:rPr>
          <w:rStyle w:val="Strong"/>
          <w:rFonts w:ascii="Calibri" w:hAnsi="Calibri" w:cs="Calibri"/>
          <w:sz w:val="22"/>
          <w:szCs w:val="22"/>
        </w:rPr>
        <w:t>Standard Hours/Schedule: </w:t>
      </w:r>
      <w:r w:rsidRPr="00A64AAA">
        <w:rPr>
          <w:rFonts w:ascii="Calibri" w:hAnsi="Calibri" w:cs="Calibri"/>
          <w:sz w:val="22"/>
          <w:szCs w:val="22"/>
        </w:rPr>
        <w:t>28 hours per week</w:t>
      </w:r>
      <w:r w:rsidR="008C3EED" w:rsidRPr="00A64AAA">
        <w:rPr>
          <w:rFonts w:ascii="Calibri" w:hAnsi="Calibri" w:cs="Calibri"/>
          <w:sz w:val="22"/>
          <w:szCs w:val="22"/>
        </w:rPr>
        <w:t xml:space="preserve">; 4 days/week from 9am – 5pm with a </w:t>
      </w:r>
      <w:proofErr w:type="gramStart"/>
      <w:r w:rsidR="008C3EED" w:rsidRPr="00A64AAA">
        <w:rPr>
          <w:rFonts w:ascii="Calibri" w:hAnsi="Calibri" w:cs="Calibri"/>
          <w:sz w:val="22"/>
          <w:szCs w:val="22"/>
        </w:rPr>
        <w:t>one hour</w:t>
      </w:r>
      <w:proofErr w:type="gramEnd"/>
      <w:r w:rsidR="008C3EED" w:rsidRPr="00A64AAA">
        <w:rPr>
          <w:rFonts w:ascii="Calibri" w:hAnsi="Calibri" w:cs="Calibri"/>
          <w:sz w:val="22"/>
          <w:szCs w:val="22"/>
        </w:rPr>
        <w:t xml:space="preserve"> unpaid lunch</w:t>
      </w:r>
      <w:r w:rsidR="00213CE0" w:rsidRPr="00A64AAA">
        <w:rPr>
          <w:rFonts w:ascii="Calibri" w:hAnsi="Calibri" w:cs="Calibri"/>
          <w:sz w:val="22"/>
          <w:szCs w:val="22"/>
        </w:rPr>
        <w:t xml:space="preserve"> break. </w:t>
      </w:r>
    </w:p>
    <w:p w14:paraId="0845A087" w14:textId="77777777" w:rsidR="007C1EAF" w:rsidRPr="00A64AAA" w:rsidRDefault="007C1EAF" w:rsidP="007C1EAF">
      <w:pPr>
        <w:numPr>
          <w:ilvl w:val="0"/>
          <w:numId w:val="8"/>
        </w:numPr>
        <w:spacing w:before="100" w:beforeAutospacing="1" w:after="100" w:afterAutospacing="1"/>
        <w:rPr>
          <w:rFonts w:ascii="Calibri" w:hAnsi="Calibri" w:cs="Calibri"/>
          <w:sz w:val="22"/>
          <w:szCs w:val="22"/>
        </w:rPr>
      </w:pPr>
      <w:r w:rsidRPr="00A64AAA">
        <w:rPr>
          <w:rStyle w:val="Strong"/>
          <w:rFonts w:ascii="Calibri" w:hAnsi="Calibri" w:cs="Calibri"/>
          <w:sz w:val="22"/>
          <w:szCs w:val="22"/>
        </w:rPr>
        <w:t>Visa Sponsorship Information: </w:t>
      </w:r>
      <w:r w:rsidRPr="00A64AAA">
        <w:rPr>
          <w:rFonts w:ascii="Calibri" w:hAnsi="Calibri" w:cs="Calibri"/>
          <w:sz w:val="22"/>
          <w:szCs w:val="22"/>
        </w:rPr>
        <w:t xml:space="preserve">Harvard University is unable to provide visa sponsorship for this </w:t>
      </w:r>
      <w:proofErr w:type="gramStart"/>
      <w:r w:rsidRPr="00A64AAA">
        <w:rPr>
          <w:rFonts w:ascii="Calibri" w:hAnsi="Calibri" w:cs="Calibri"/>
          <w:sz w:val="22"/>
          <w:szCs w:val="22"/>
        </w:rPr>
        <w:t>position</w:t>
      </w:r>
      <w:proofErr w:type="gramEnd"/>
    </w:p>
    <w:p w14:paraId="722C0467" w14:textId="035B1E1F" w:rsidR="007C1EAF" w:rsidRPr="00A64AAA" w:rsidRDefault="007C1EAF" w:rsidP="004550F8">
      <w:pPr>
        <w:spacing w:before="100" w:beforeAutospacing="1" w:after="100" w:afterAutospacing="1"/>
        <w:ind w:left="720"/>
        <w:rPr>
          <w:rFonts w:ascii="Calibri" w:hAnsi="Calibri" w:cs="Calibri"/>
          <w:sz w:val="22"/>
          <w:szCs w:val="22"/>
        </w:rPr>
      </w:pPr>
    </w:p>
    <w:p w14:paraId="62A90B4D" w14:textId="77777777" w:rsidR="004060A6" w:rsidRPr="00A64AAA" w:rsidRDefault="004060A6">
      <w:pPr>
        <w:rPr>
          <w:rFonts w:ascii="Calibri" w:hAnsi="Calibri" w:cs="Calibri"/>
          <w:sz w:val="22"/>
          <w:szCs w:val="22"/>
        </w:rPr>
      </w:pPr>
    </w:p>
    <w:p w14:paraId="0A238189" w14:textId="77777777" w:rsidR="004060A6" w:rsidRPr="00A64AAA" w:rsidRDefault="004060A6">
      <w:pPr>
        <w:rPr>
          <w:rFonts w:ascii="Calibri" w:hAnsi="Calibri" w:cs="Calibri"/>
          <w:sz w:val="22"/>
          <w:szCs w:val="22"/>
        </w:rPr>
      </w:pPr>
    </w:p>
    <w:p w14:paraId="0F2D2237" w14:textId="77777777" w:rsidR="004060A6" w:rsidRPr="00A64AAA" w:rsidRDefault="004060A6" w:rsidP="004060A6">
      <w:pPr>
        <w:ind w:left="720" w:hanging="720"/>
        <w:rPr>
          <w:rFonts w:ascii="Calibri" w:hAnsi="Calibri" w:cs="Calibri"/>
          <w:sz w:val="22"/>
          <w:szCs w:val="22"/>
        </w:rPr>
      </w:pPr>
    </w:p>
    <w:p w14:paraId="5186495C" w14:textId="77777777" w:rsidR="004060A6" w:rsidRPr="00A64AAA" w:rsidRDefault="004060A6" w:rsidP="004060A6">
      <w:pPr>
        <w:ind w:left="720" w:hanging="720"/>
        <w:rPr>
          <w:rFonts w:ascii="Calibri" w:hAnsi="Calibri" w:cs="Calibri"/>
          <w:sz w:val="22"/>
          <w:szCs w:val="22"/>
        </w:rPr>
      </w:pPr>
    </w:p>
    <w:p w14:paraId="27B91CCC" w14:textId="77777777" w:rsidR="004060A6" w:rsidRPr="00A64AAA" w:rsidRDefault="004060A6" w:rsidP="0021784A">
      <w:pPr>
        <w:rPr>
          <w:rFonts w:ascii="Calibri" w:hAnsi="Calibri" w:cs="Calibri"/>
          <w:sz w:val="22"/>
          <w:szCs w:val="22"/>
        </w:rPr>
      </w:pPr>
    </w:p>
    <w:p w14:paraId="039297CD" w14:textId="77777777" w:rsidR="004060A6" w:rsidRPr="00A64AAA" w:rsidRDefault="004060A6">
      <w:pPr>
        <w:rPr>
          <w:rFonts w:ascii="Calibri" w:hAnsi="Calibri" w:cs="Calibri"/>
          <w:sz w:val="22"/>
          <w:szCs w:val="22"/>
        </w:rPr>
      </w:pPr>
    </w:p>
    <w:sectPr w:rsidR="004060A6" w:rsidRPr="00A64A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B0B2D"/>
    <w:multiLevelType w:val="hybridMultilevel"/>
    <w:tmpl w:val="E89EB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6461DF"/>
    <w:multiLevelType w:val="multilevel"/>
    <w:tmpl w:val="DE063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F12DCC"/>
    <w:multiLevelType w:val="hybridMultilevel"/>
    <w:tmpl w:val="4E9C43D8"/>
    <w:lvl w:ilvl="0" w:tplc="E9CE177C">
      <w:start w:val="1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7B0C51"/>
    <w:multiLevelType w:val="multilevel"/>
    <w:tmpl w:val="6A526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DB24D5"/>
    <w:multiLevelType w:val="multilevel"/>
    <w:tmpl w:val="8F089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CE0B29"/>
    <w:multiLevelType w:val="hybridMultilevel"/>
    <w:tmpl w:val="DDD82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672509"/>
    <w:multiLevelType w:val="multilevel"/>
    <w:tmpl w:val="09542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3F459A"/>
    <w:multiLevelType w:val="multilevel"/>
    <w:tmpl w:val="C4163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3662701">
    <w:abstractNumId w:val="5"/>
  </w:num>
  <w:num w:numId="2" w16cid:durableId="1070466584">
    <w:abstractNumId w:val="0"/>
  </w:num>
  <w:num w:numId="3" w16cid:durableId="1295672976">
    <w:abstractNumId w:val="2"/>
  </w:num>
  <w:num w:numId="4" w16cid:durableId="329067885">
    <w:abstractNumId w:val="3"/>
  </w:num>
  <w:num w:numId="5" w16cid:durableId="1651664970">
    <w:abstractNumId w:val="1"/>
  </w:num>
  <w:num w:numId="6" w16cid:durableId="881329894">
    <w:abstractNumId w:val="7"/>
  </w:num>
  <w:num w:numId="7" w16cid:durableId="1632517376">
    <w:abstractNumId w:val="4"/>
  </w:num>
  <w:num w:numId="8" w16cid:durableId="19872001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0A6"/>
    <w:rsid w:val="000A4CAA"/>
    <w:rsid w:val="000F4391"/>
    <w:rsid w:val="00111EB8"/>
    <w:rsid w:val="00112A5B"/>
    <w:rsid w:val="00124F03"/>
    <w:rsid w:val="001747F9"/>
    <w:rsid w:val="001A5A9C"/>
    <w:rsid w:val="001D1697"/>
    <w:rsid w:val="001E4902"/>
    <w:rsid w:val="00213CE0"/>
    <w:rsid w:val="0021784A"/>
    <w:rsid w:val="002444E1"/>
    <w:rsid w:val="0032090A"/>
    <w:rsid w:val="003218CF"/>
    <w:rsid w:val="0037067E"/>
    <w:rsid w:val="003F1C71"/>
    <w:rsid w:val="004060A6"/>
    <w:rsid w:val="0041066D"/>
    <w:rsid w:val="004550F8"/>
    <w:rsid w:val="00480FF2"/>
    <w:rsid w:val="0049165A"/>
    <w:rsid w:val="004C5176"/>
    <w:rsid w:val="004E5B87"/>
    <w:rsid w:val="00554898"/>
    <w:rsid w:val="005A188C"/>
    <w:rsid w:val="00603144"/>
    <w:rsid w:val="006254FB"/>
    <w:rsid w:val="00783EB8"/>
    <w:rsid w:val="007A5CAF"/>
    <w:rsid w:val="007C1EAF"/>
    <w:rsid w:val="008627CE"/>
    <w:rsid w:val="00895DD4"/>
    <w:rsid w:val="008C3EED"/>
    <w:rsid w:val="0091736B"/>
    <w:rsid w:val="00990B94"/>
    <w:rsid w:val="00995870"/>
    <w:rsid w:val="00A27E4E"/>
    <w:rsid w:val="00A31B1C"/>
    <w:rsid w:val="00A64AAA"/>
    <w:rsid w:val="00B00478"/>
    <w:rsid w:val="00B41722"/>
    <w:rsid w:val="00BC787C"/>
    <w:rsid w:val="00BD18F8"/>
    <w:rsid w:val="00BE7FB8"/>
    <w:rsid w:val="00C778EA"/>
    <w:rsid w:val="00CE005A"/>
    <w:rsid w:val="00D2765C"/>
    <w:rsid w:val="00D40E99"/>
    <w:rsid w:val="00DB39F1"/>
    <w:rsid w:val="00E60CE9"/>
    <w:rsid w:val="00E63D23"/>
    <w:rsid w:val="00E76B1F"/>
    <w:rsid w:val="00F93ABC"/>
    <w:rsid w:val="1B971629"/>
    <w:rsid w:val="1EE9DEE3"/>
    <w:rsid w:val="2A6557FB"/>
    <w:rsid w:val="39ADAAA0"/>
    <w:rsid w:val="435F133E"/>
    <w:rsid w:val="46AE3479"/>
    <w:rsid w:val="681A4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EDC6DE3"/>
  <w15:docId w15:val="{34AA7166-CFE2-4ED8-BB35-622035E75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60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4060A6"/>
    <w:pPr>
      <w:keepNext/>
      <w:tabs>
        <w:tab w:val="left" w:pos="1830"/>
      </w:tabs>
      <w:outlineLvl w:val="0"/>
    </w:pPr>
    <w:rPr>
      <w:b/>
      <w:bCs/>
      <w:snapToGrid w:val="0"/>
      <w:sz w:val="24"/>
      <w:szCs w:val="24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1EA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060A6"/>
    <w:rPr>
      <w:rFonts w:ascii="Times New Roman" w:eastAsia="Times New Roman" w:hAnsi="Times New Roman" w:cs="Times New Roman"/>
      <w:b/>
      <w:bCs/>
      <w:snapToGrid w:val="0"/>
      <w:sz w:val="24"/>
      <w:szCs w:val="24"/>
    </w:rPr>
  </w:style>
  <w:style w:type="paragraph" w:styleId="Header">
    <w:name w:val="header"/>
    <w:basedOn w:val="Normal"/>
    <w:link w:val="HeaderChar"/>
    <w:rsid w:val="004060A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060A6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tyle5">
    <w:name w:val="Style5"/>
    <w:basedOn w:val="Normal"/>
    <w:uiPriority w:val="99"/>
    <w:rsid w:val="004060A6"/>
    <w:pPr>
      <w:widowControl w:val="0"/>
      <w:autoSpaceDE w:val="0"/>
      <w:autoSpaceDN w:val="0"/>
      <w:adjustRightInd w:val="0"/>
      <w:spacing w:line="209" w:lineRule="exact"/>
    </w:pPr>
    <w:rPr>
      <w:rFonts w:eastAsiaTheme="minorEastAsia"/>
      <w:sz w:val="24"/>
      <w:szCs w:val="24"/>
      <w:lang w:eastAsia="en-US"/>
    </w:rPr>
  </w:style>
  <w:style w:type="character" w:customStyle="1" w:styleId="FontStyle40">
    <w:name w:val="Font Style40"/>
    <w:basedOn w:val="DefaultParagraphFont"/>
    <w:uiPriority w:val="99"/>
    <w:rsid w:val="004060A6"/>
    <w:rPr>
      <w:rFonts w:ascii="Arial" w:hAnsi="Arial" w:cs="Arial"/>
      <w:color w:val="000000"/>
      <w:sz w:val="18"/>
      <w:szCs w:val="18"/>
    </w:rPr>
  </w:style>
  <w:style w:type="paragraph" w:customStyle="1" w:styleId="Style6">
    <w:name w:val="Style6"/>
    <w:basedOn w:val="Normal"/>
    <w:uiPriority w:val="99"/>
    <w:rsid w:val="004060A6"/>
    <w:pPr>
      <w:widowControl w:val="0"/>
      <w:autoSpaceDE w:val="0"/>
      <w:autoSpaceDN w:val="0"/>
      <w:adjustRightInd w:val="0"/>
      <w:spacing w:line="206" w:lineRule="exact"/>
      <w:ind w:hanging="355"/>
    </w:pPr>
    <w:rPr>
      <w:rFonts w:eastAsiaTheme="minorEastAsia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4060A6"/>
    <w:pPr>
      <w:spacing w:before="100" w:beforeAutospacing="1" w:after="100" w:afterAutospacing="1"/>
    </w:pPr>
    <w:rPr>
      <w:rFonts w:eastAsiaTheme="minorHAnsi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4060A6"/>
    <w:pPr>
      <w:autoSpaceDE w:val="0"/>
      <w:autoSpaceDN w:val="0"/>
      <w:adjustRightInd w:val="0"/>
      <w:ind w:left="720"/>
      <w:contextualSpacing/>
    </w:pPr>
    <w:rPr>
      <w:rFonts w:ascii="Arial" w:eastAsiaTheme="minorEastAsia" w:hAnsi="Arial" w:cs="Arial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736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736B"/>
    <w:rPr>
      <w:rFonts w:ascii="Lucida Grande" w:eastAsia="Times New Roman" w:hAnsi="Lucida Grande" w:cs="Times New Roman"/>
      <w:sz w:val="18"/>
      <w:szCs w:val="18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124F0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124F03"/>
    <w:rPr>
      <w:rFonts w:eastAsiaTheme="minorHAnsi"/>
      <w:sz w:val="24"/>
      <w:szCs w:val="24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24F03"/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3218CF"/>
  </w:style>
  <w:style w:type="character" w:customStyle="1" w:styleId="Heading3Char">
    <w:name w:val="Heading 3 Char"/>
    <w:basedOn w:val="DefaultParagraphFont"/>
    <w:link w:val="Heading3"/>
    <w:uiPriority w:val="9"/>
    <w:semiHidden/>
    <w:rsid w:val="007C1EA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character" w:styleId="Strong">
    <w:name w:val="Strong"/>
    <w:basedOn w:val="DefaultParagraphFont"/>
    <w:uiPriority w:val="22"/>
    <w:qFormat/>
    <w:rsid w:val="007C1E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16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49f2322-70c4-405c-a578-3e455bb6012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2BBA46EA955B4CB8078D7D8215C6E0" ma:contentTypeVersion="18" ma:contentTypeDescription="Create a new document." ma:contentTypeScope="" ma:versionID="e57eddc8f50a84a928899721ca42f05e">
  <xsd:schema xmlns:xsd="http://www.w3.org/2001/XMLSchema" xmlns:xs="http://www.w3.org/2001/XMLSchema" xmlns:p="http://schemas.microsoft.com/office/2006/metadata/properties" xmlns:ns3="049f2322-70c4-405c-a578-3e455bb60123" xmlns:ns4="3621e84d-2cf9-4ba2-9866-02c11fbfbc6f" targetNamespace="http://schemas.microsoft.com/office/2006/metadata/properties" ma:root="true" ma:fieldsID="647a4b7ad742fd1521dcb296e0e0efd9" ns3:_="" ns4:_="">
    <xsd:import namespace="049f2322-70c4-405c-a578-3e455bb60123"/>
    <xsd:import namespace="3621e84d-2cf9-4ba2-9866-02c11fbfbc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9f2322-70c4-405c-a578-3e455bb601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21e84d-2cf9-4ba2-9866-02c11fbfbc6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CD33D5-0DD4-4CDF-AFB5-464257CB7E96}">
  <ds:schemaRefs>
    <ds:schemaRef ds:uri="http://schemas.microsoft.com/office/2006/metadata/properties"/>
    <ds:schemaRef ds:uri="http://schemas.microsoft.com/office/infopath/2007/PartnerControls"/>
    <ds:schemaRef ds:uri="049f2322-70c4-405c-a578-3e455bb60123"/>
  </ds:schemaRefs>
</ds:datastoreItem>
</file>

<file path=customXml/itemProps2.xml><?xml version="1.0" encoding="utf-8"?>
<ds:datastoreItem xmlns:ds="http://schemas.openxmlformats.org/officeDocument/2006/customXml" ds:itemID="{398F757A-DAD3-4894-88F3-EC8BB0C16B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EA30FB-E0EE-4A11-B4C1-5C93A71D62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9f2322-70c4-405c-a578-3e455bb60123"/>
    <ds:schemaRef ds:uri="3621e84d-2cf9-4ba2-9866-02c11fbfbc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F6B2804-08F4-4C9C-9C9B-E7ED6B128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832</Words>
  <Characters>4745</Characters>
  <Application>Microsoft Office Word</Application>
  <DocSecurity>0</DocSecurity>
  <Lines>39</Lines>
  <Paragraphs>11</Paragraphs>
  <ScaleCrop>false</ScaleCrop>
  <Company>GSD</Company>
  <LinksUpToDate>false</LinksUpToDate>
  <CharactersWithSpaces>5566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Horner, Taylor</dc:creator>
  <cp:keywords/>
  <dc:description/>
  <cp:lastModifiedBy>Plosker, Lisa E.</cp:lastModifiedBy>
  <cp:revision>3</cp:revision>
  <cp:lastPrinted>2026-01-22T19:59:00Z</cp:lastPrinted>
  <dcterms:created xsi:type="dcterms:W3CDTF">2026-01-22T20:00:00Z</dcterms:created>
  <dcterms:modified xsi:type="dcterms:W3CDTF">2026-01-22T21:04:00Z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11c63fd53b5c509f33c955709952739677bb3dda2045d39899cb422799d96f77</vt:lpwstr>
  </property>
  <property fmtid="{D5CDD505-2E9C-101B-9397-08002B2CF9AE}" pid="3" name="ContentTypeId">
    <vt:lpwstr>0x010100CF2BBA46EA955B4CB8078D7D8215C6E0</vt:lpwstr>
  </property>
  <property fmtid="{D5CDD505-2E9C-101B-9397-08002B2CF9AE}" pid="4" name="_dlc_DocIdItemGuid">
    <vt:lpwstr>6c3feb49-04b3-4ca3-984e-f8a4be0bbe3b</vt:lpwstr>
  </property>
</Properties>
</file>