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9C22" w14:textId="77777777" w:rsidR="00FC57CA" w:rsidRDefault="00000000">
      <w:pPr>
        <w:pStyle w:val="Heading2"/>
      </w:pPr>
      <w:r>
        <w:rPr>
          <w:rStyle w:val="Strong"/>
          <w:b/>
        </w:rPr>
        <w:t>PEDORTHIST ASSISTANT</w:t>
      </w:r>
    </w:p>
    <w:p w14:paraId="2D3E98A6" w14:textId="77777777" w:rsidR="00FC57CA" w:rsidRDefault="00000000">
      <w:pPr>
        <w:pStyle w:val="BodyText"/>
      </w:pPr>
      <w:r>
        <w:rPr>
          <w:rStyle w:val="Strong"/>
        </w:rPr>
        <w:t xml:space="preserve">Boston </w:t>
      </w:r>
      <w:proofErr w:type="spellStart"/>
      <w:r>
        <w:rPr>
          <w:rStyle w:val="Strong"/>
        </w:rPr>
        <w:t>Pedorthic</w:t>
      </w:r>
      <w:proofErr w:type="spellEnd"/>
      <w:r>
        <w:rPr>
          <w:rStyle w:val="Strong"/>
        </w:rPr>
        <w:t xml:space="preserve"> Associates - Brighton, MA (Part-Time)</w:t>
      </w:r>
    </w:p>
    <w:p w14:paraId="5572D90B" w14:textId="77777777" w:rsidR="00FC57CA" w:rsidRDefault="00000000">
      <w:pPr>
        <w:pStyle w:val="Heading3"/>
      </w:pPr>
      <w:r>
        <w:rPr>
          <w:rStyle w:val="Strong"/>
          <w:b/>
        </w:rPr>
        <w:t>Our Mission</w:t>
      </w:r>
    </w:p>
    <w:p w14:paraId="31FD5270" w14:textId="77777777" w:rsidR="00FC57CA" w:rsidRDefault="00000000">
      <w:pPr>
        <w:pStyle w:val="BodyText"/>
      </w:pPr>
      <w:r>
        <w:t xml:space="preserve">For over 22 years, Boston </w:t>
      </w:r>
      <w:proofErr w:type="spellStart"/>
      <w:r>
        <w:t>Pedorthic</w:t>
      </w:r>
      <w:proofErr w:type="spellEnd"/>
      <w:r>
        <w:t xml:space="preserve"> Associates has helped patients live full, active lives through therapeutic footwear and </w:t>
      </w:r>
      <w:proofErr w:type="spellStart"/>
      <w:r>
        <w:t>pedorthic</w:t>
      </w:r>
      <w:proofErr w:type="spellEnd"/>
      <w:r>
        <w:t xml:space="preserve"> services that improve mobility, reduce pain, and enhance quality of life.</w:t>
      </w:r>
    </w:p>
    <w:p w14:paraId="5E506B8D" w14:textId="77777777" w:rsidR="00FC57CA" w:rsidRDefault="00000000">
      <w:pPr>
        <w:pStyle w:val="Heading3"/>
      </w:pPr>
      <w:r>
        <w:rPr>
          <w:rStyle w:val="Strong"/>
          <w:b/>
        </w:rPr>
        <w:t>Position Summary</w:t>
      </w:r>
    </w:p>
    <w:p w14:paraId="4E3AEA65" w14:textId="77777777" w:rsidR="00FC57CA" w:rsidRDefault="00000000">
      <w:pPr>
        <w:pStyle w:val="BodyText"/>
      </w:pPr>
      <w:r>
        <w:t xml:space="preserve">Seeking a Pedorthist Assistant to provide direct patient care fitting therapeutic shoes and inserts under pedorthist supervision. </w:t>
      </w:r>
      <w:r>
        <w:rPr>
          <w:rStyle w:val="Strong"/>
          <w:b w:val="0"/>
          <w:bCs w:val="0"/>
        </w:rPr>
        <w:t>This flexible part-time position is ideal for stay-at-home parents, career changers, fitness professionals, or healthcare workers seeking meaningful work.</w:t>
      </w:r>
      <w:r>
        <w:t xml:space="preserve"> The ideal candidate will pursue ABC Certified Fitter-Therapeutic Shoes (</w:t>
      </w:r>
      <w:proofErr w:type="spellStart"/>
      <w:r>
        <w:t>CFts</w:t>
      </w:r>
      <w:proofErr w:type="spellEnd"/>
      <w:r>
        <w:t>) certification within 12-18 months. This is a clinical role that combines patient care and education, skilled handwork, and practice management.</w:t>
      </w:r>
    </w:p>
    <w:p w14:paraId="453F0D4B" w14:textId="77777777" w:rsidR="00FC57CA" w:rsidRDefault="00000000">
      <w:pPr>
        <w:pStyle w:val="BodyText"/>
      </w:pPr>
      <w:r>
        <w:rPr>
          <w:rStyle w:val="Strong"/>
        </w:rPr>
        <w:t xml:space="preserve">Boston </w:t>
      </w:r>
      <w:proofErr w:type="spellStart"/>
      <w:r>
        <w:rPr>
          <w:rStyle w:val="Strong"/>
        </w:rPr>
        <w:t>Pedorthic</w:t>
      </w:r>
      <w:proofErr w:type="spellEnd"/>
      <w:r>
        <w:rPr>
          <w:rStyle w:val="Strong"/>
        </w:rPr>
        <w:t xml:space="preserve"> will provide you with comprehensive on-the-job training and cover the full cost of ABC certification training and examination. This position offers a pathway toward becoming an ABC Certified Pedorthist (</w:t>
      </w:r>
      <w:proofErr w:type="spellStart"/>
      <w:proofErr w:type="gramStart"/>
      <w:r>
        <w:rPr>
          <w:rStyle w:val="Strong"/>
        </w:rPr>
        <w:t>C.Ped</w:t>
      </w:r>
      <w:proofErr w:type="spellEnd"/>
      <w:proofErr w:type="gramEnd"/>
      <w:r>
        <w:rPr>
          <w:rStyle w:val="Strong"/>
        </w:rPr>
        <w:t>.).</w:t>
      </w:r>
    </w:p>
    <w:p w14:paraId="1EEDBF9A" w14:textId="77777777" w:rsidR="00FC57CA" w:rsidRDefault="00000000">
      <w:pPr>
        <w:pStyle w:val="Heading3"/>
      </w:pPr>
      <w:r>
        <w:rPr>
          <w:rStyle w:val="Strong"/>
          <w:b/>
        </w:rPr>
        <w:t>Key Responsibilities</w:t>
      </w:r>
    </w:p>
    <w:p w14:paraId="21DC4A1E" w14:textId="77777777" w:rsidR="00FC57CA" w:rsidRDefault="00000000">
      <w:pPr>
        <w:pStyle w:val="BodyText"/>
        <w:numPr>
          <w:ilvl w:val="0"/>
          <w:numId w:val="1"/>
        </w:numPr>
        <w:tabs>
          <w:tab w:val="left" w:pos="709"/>
        </w:tabs>
        <w:spacing w:after="0"/>
      </w:pPr>
      <w:r>
        <w:t xml:space="preserve">Conduct patient assessments and fit therapeutic footwear for patients with diabetes, arthritis, and mobility conditions </w:t>
      </w:r>
    </w:p>
    <w:p w14:paraId="1B142C34" w14:textId="77777777" w:rsidR="00FC57CA" w:rsidRDefault="00000000">
      <w:pPr>
        <w:pStyle w:val="BodyText"/>
        <w:numPr>
          <w:ilvl w:val="0"/>
          <w:numId w:val="1"/>
        </w:numPr>
        <w:tabs>
          <w:tab w:val="left" w:pos="709"/>
        </w:tabs>
        <w:spacing w:after="0"/>
      </w:pPr>
      <w:r>
        <w:t xml:space="preserve">Educate patients on proper foot care, shoe use, and prevention of complications </w:t>
      </w:r>
    </w:p>
    <w:p w14:paraId="6FF08F6B" w14:textId="77777777" w:rsidR="00FC57CA" w:rsidRDefault="00000000">
      <w:pPr>
        <w:pStyle w:val="BodyText"/>
        <w:numPr>
          <w:ilvl w:val="0"/>
          <w:numId w:val="1"/>
        </w:numPr>
        <w:tabs>
          <w:tab w:val="left" w:pos="709"/>
        </w:tabs>
        <w:spacing w:after="0"/>
      </w:pPr>
      <w:r>
        <w:t xml:space="preserve">Perform precision orthotic modifications using bench grinder, adhesives, and hand tools </w:t>
      </w:r>
    </w:p>
    <w:p w14:paraId="7ABAF57A" w14:textId="77777777" w:rsidR="00FC57CA" w:rsidRDefault="00000000">
      <w:pPr>
        <w:pStyle w:val="BodyText"/>
        <w:numPr>
          <w:ilvl w:val="0"/>
          <w:numId w:val="1"/>
        </w:numPr>
        <w:tabs>
          <w:tab w:val="left" w:pos="709"/>
        </w:tabs>
        <w:spacing w:after="0"/>
      </w:pPr>
      <w:r>
        <w:t xml:space="preserve">Maintain comprehensive patient documentation and process insurance claims </w:t>
      </w:r>
    </w:p>
    <w:p w14:paraId="71684207" w14:textId="77777777" w:rsidR="00FC57CA" w:rsidRDefault="00000000">
      <w:pPr>
        <w:pStyle w:val="BodyText"/>
        <w:numPr>
          <w:ilvl w:val="0"/>
          <w:numId w:val="1"/>
        </w:numPr>
        <w:tabs>
          <w:tab w:val="left" w:pos="709"/>
        </w:tabs>
        <w:spacing w:after="0"/>
      </w:pPr>
      <w:r>
        <w:t xml:space="preserve">Manage shoe inventory and appointment scheduling to optimize patient flow </w:t>
      </w:r>
    </w:p>
    <w:p w14:paraId="47B9F85C" w14:textId="77777777" w:rsidR="00FC57CA" w:rsidRDefault="00000000">
      <w:pPr>
        <w:pStyle w:val="BodyText"/>
        <w:numPr>
          <w:ilvl w:val="0"/>
          <w:numId w:val="1"/>
        </w:numPr>
        <w:tabs>
          <w:tab w:val="left" w:pos="709"/>
        </w:tabs>
      </w:pPr>
      <w:r>
        <w:t xml:space="preserve">Support pedorthist in serving more patients efficiently </w:t>
      </w:r>
    </w:p>
    <w:p w14:paraId="4479B7F7" w14:textId="77777777" w:rsidR="00FC57CA" w:rsidRDefault="00000000">
      <w:pPr>
        <w:pStyle w:val="Heading3"/>
      </w:pPr>
      <w:r>
        <w:rPr>
          <w:noProof/>
        </w:rPr>
        <mc:AlternateContent>
          <mc:Choice Requires="wps">
            <w:drawing>
              <wp:anchor distT="0" distB="0" distL="0" distR="0" simplePos="0" relativeHeight="2" behindDoc="0" locked="0" layoutInCell="0" allowOverlap="1" wp14:anchorId="7DA85DAC" wp14:editId="3F1E8353">
                <wp:simplePos x="0" y="0"/>
                <wp:positionH relativeFrom="column">
                  <wp:posOffset>3973830</wp:posOffset>
                </wp:positionH>
                <wp:positionV relativeFrom="paragraph">
                  <wp:posOffset>-111760</wp:posOffset>
                </wp:positionV>
                <wp:extent cx="2446020" cy="1432560"/>
                <wp:effectExtent l="635" t="635" r="635" b="635"/>
                <wp:wrapThrough wrapText="bothSides">
                  <wp:wrapPolygon edited="0">
                    <wp:start x="0" y="0"/>
                    <wp:lineTo x="21600" y="0"/>
                    <wp:lineTo x="21600" y="21600"/>
                    <wp:lineTo x="0" y="21600"/>
                    <wp:lineTo x="0" y="0"/>
                  </wp:wrapPolygon>
                </wp:wrapThrough>
                <wp:docPr id="1" name="Text Frame 1"/>
                <wp:cNvGraphicFramePr/>
                <a:graphic xmlns:a="http://schemas.openxmlformats.org/drawingml/2006/main">
                  <a:graphicData uri="http://schemas.microsoft.com/office/word/2010/wordprocessingShape">
                    <wps:wsp>
                      <wps:cNvSpPr txBox="1"/>
                      <wps:spPr>
                        <a:xfrm>
                          <a:off x="0" y="0"/>
                          <a:ext cx="2446200" cy="1432440"/>
                        </a:xfrm>
                        <a:prstGeom prst="rect">
                          <a:avLst/>
                        </a:prstGeom>
                        <a:noFill/>
                        <a:ln w="0">
                          <a:solidFill>
                            <a:srgbClr val="000000"/>
                          </a:solidFill>
                        </a:ln>
                      </wps:spPr>
                      <wps:txbx>
                        <w:txbxContent>
                          <w:p w14:paraId="5C74AC5C" w14:textId="77777777" w:rsidR="00FC57CA" w:rsidRDefault="00000000">
                            <w:pPr>
                              <w:overflowPunct w:val="0"/>
                            </w:pPr>
                            <w:r>
                              <w:rPr>
                                <w:b/>
                                <w:bCs/>
                                <w:sz w:val="28"/>
                                <w:szCs w:val="28"/>
                              </w:rPr>
                              <w:t xml:space="preserve">What is </w:t>
                            </w:r>
                            <w:proofErr w:type="spellStart"/>
                            <w:r>
                              <w:rPr>
                                <w:b/>
                                <w:bCs/>
                                <w:sz w:val="28"/>
                                <w:szCs w:val="28"/>
                              </w:rPr>
                              <w:t>Pedorthics</w:t>
                            </w:r>
                            <w:proofErr w:type="spellEnd"/>
                            <w:r>
                              <w:rPr>
                                <w:b/>
                                <w:bCs/>
                                <w:sz w:val="28"/>
                                <w:szCs w:val="28"/>
                              </w:rPr>
                              <w:t>?</w:t>
                            </w:r>
                          </w:p>
                          <w:p w14:paraId="03053DE9" w14:textId="77777777" w:rsidR="00FC57CA" w:rsidRDefault="00000000">
                            <w:pPr>
                              <w:overflowPunct w:val="0"/>
                            </w:pPr>
                            <w:proofErr w:type="spellStart"/>
                            <w:r>
                              <w:t>Pedorthics</w:t>
                            </w:r>
                            <w:proofErr w:type="spellEnd"/>
                            <w:r>
                              <w:t xml:space="preserve"> is a healthcare specialty focused on fitting and modifying therapeutic footwear and custom orthotics to improve foot health and mobility. Pedorthists help patients with diabetes, arthritis, injuries, and other conditions walk comfortably and safely.</w:t>
                            </w:r>
                          </w:p>
                        </w:txbxContent>
                      </wps:txbx>
                      <wps:bodyPr wrap="square" lIns="0" tIns="0" rIns="0" bIns="0" anchor="t">
                        <a:noAutofit/>
                      </wps:bodyPr>
                    </wps:wsp>
                  </a:graphicData>
                </a:graphic>
              </wp:anchor>
            </w:drawing>
          </mc:Choice>
          <mc:Fallback>
            <w:pict>
              <v:shapetype w14:anchorId="7DA85DAC" id="_x0000_t202" coordsize="21600,21600" o:spt="202" path="m,l,21600r21600,l21600,xe">
                <v:stroke joinstyle="miter"/>
                <v:path gradientshapeok="t" o:connecttype="rect"/>
              </v:shapetype>
              <v:shape id="Text Frame 1" o:spid="_x0000_s1026" type="#_x0000_t202" style="position:absolute;margin-left:312.9pt;margin-top:-8.8pt;width:192.6pt;height:112.8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" o:allowincell="f" filled="f" strokeweight="0">
                <v:textbox inset="0,0,0,0">
                  <w:txbxContent>
                    <w:p w14:paraId="5C74AC5C" w14:textId="77777777" w:rsidR="00FC57CA" w:rsidRDefault="00000000">
                      <w:pPr>
                        <w:overflowPunct w:val="0"/>
                      </w:pPr>
                      <w:r>
                        <w:rPr>
                          <w:b/>
                          <w:bCs/>
                          <w:sz w:val="28"/>
                          <w:szCs w:val="28"/>
                        </w:rPr>
                        <w:t xml:space="preserve">What is </w:t>
                      </w:r>
                      <w:proofErr w:type="spellStart"/>
                      <w:r>
                        <w:rPr>
                          <w:b/>
                          <w:bCs/>
                          <w:sz w:val="28"/>
                          <w:szCs w:val="28"/>
                        </w:rPr>
                        <w:t>Pedorthics</w:t>
                      </w:r>
                      <w:proofErr w:type="spellEnd"/>
                      <w:r>
                        <w:rPr>
                          <w:b/>
                          <w:bCs/>
                          <w:sz w:val="28"/>
                          <w:szCs w:val="28"/>
                        </w:rPr>
                        <w:t>?</w:t>
                      </w:r>
                    </w:p>
                    <w:p w14:paraId="03053DE9" w14:textId="77777777" w:rsidR="00FC57CA" w:rsidRDefault="00000000">
                      <w:pPr>
                        <w:overflowPunct w:val="0"/>
                      </w:pPr>
                      <w:proofErr w:type="spellStart"/>
                      <w:r>
                        <w:t>Pedorthics</w:t>
                      </w:r>
                      <w:proofErr w:type="spellEnd"/>
                      <w:r>
                        <w:t xml:space="preserve"> is a healthcare specialty focused on fitting and modifying therapeutic footwear and custom orthotics to improve foot health and mobility. Pedorthists help patients with diabetes, arthritis, injuries, and other conditions walk comfortably and safely.</w:t>
                      </w:r>
                    </w:p>
                  </w:txbxContent>
                </v:textbox>
                <w10:wrap type="through"/>
              </v:shape>
            </w:pict>
          </mc:Fallback>
        </mc:AlternateContent>
      </w:r>
      <w:r>
        <w:rPr>
          <w:rStyle w:val="Strong"/>
          <w:b/>
        </w:rPr>
        <w:t>Required Qualifications</w:t>
      </w:r>
    </w:p>
    <w:p w14:paraId="0C9350B5" w14:textId="77777777" w:rsidR="00FC57CA" w:rsidRDefault="00000000">
      <w:pPr>
        <w:pStyle w:val="BodyText"/>
        <w:numPr>
          <w:ilvl w:val="0"/>
          <w:numId w:val="2"/>
        </w:numPr>
        <w:tabs>
          <w:tab w:val="left" w:pos="709"/>
        </w:tabs>
        <w:spacing w:after="0"/>
      </w:pPr>
      <w:r>
        <w:t xml:space="preserve">Strong communication and documentation skills </w:t>
      </w:r>
    </w:p>
    <w:p w14:paraId="0A8BD84B" w14:textId="77777777" w:rsidR="00FC57CA" w:rsidRDefault="00000000">
      <w:pPr>
        <w:pStyle w:val="BodyText"/>
        <w:numPr>
          <w:ilvl w:val="0"/>
          <w:numId w:val="2"/>
        </w:numPr>
        <w:tabs>
          <w:tab w:val="left" w:pos="709"/>
        </w:tabs>
        <w:spacing w:after="0"/>
      </w:pPr>
      <w:r>
        <w:t xml:space="preserve">Ability to work with medically complex populations </w:t>
      </w:r>
    </w:p>
    <w:p w14:paraId="31F572FD" w14:textId="77777777" w:rsidR="00FC57CA" w:rsidRDefault="00000000">
      <w:pPr>
        <w:pStyle w:val="BodyText"/>
        <w:numPr>
          <w:ilvl w:val="0"/>
          <w:numId w:val="2"/>
        </w:numPr>
        <w:tabs>
          <w:tab w:val="left" w:pos="709"/>
        </w:tabs>
        <w:spacing w:after="0"/>
      </w:pPr>
      <w:r>
        <w:t xml:space="preserve">Physical ability to kneel, bend, lift 25 </w:t>
      </w:r>
      <w:proofErr w:type="spellStart"/>
      <w:r>
        <w:t>lbs</w:t>
      </w:r>
      <w:proofErr w:type="spellEnd"/>
      <w:r>
        <w:t xml:space="preserve">, and perform precision hand work </w:t>
      </w:r>
    </w:p>
    <w:p w14:paraId="3049212A" w14:textId="77777777" w:rsidR="00FC57CA" w:rsidRDefault="00000000">
      <w:pPr>
        <w:pStyle w:val="BodyText"/>
        <w:numPr>
          <w:ilvl w:val="0"/>
          <w:numId w:val="2"/>
        </w:numPr>
        <w:tabs>
          <w:tab w:val="left" w:pos="709"/>
        </w:tabs>
        <w:spacing w:after="0"/>
      </w:pPr>
      <w:r>
        <w:t xml:space="preserve">Computer proficiency for electronic medical records </w:t>
      </w:r>
    </w:p>
    <w:p w14:paraId="008A0627" w14:textId="77777777" w:rsidR="00FC57CA" w:rsidRDefault="00000000">
      <w:pPr>
        <w:pStyle w:val="BodyText"/>
        <w:numPr>
          <w:ilvl w:val="0"/>
          <w:numId w:val="2"/>
        </w:numPr>
        <w:tabs>
          <w:tab w:val="left" w:pos="709"/>
        </w:tabs>
        <w:spacing w:after="0"/>
      </w:pPr>
      <w:r>
        <w:t xml:space="preserve">Energetic, positive attitude with stamina for active patient care </w:t>
      </w:r>
    </w:p>
    <w:p w14:paraId="4A1ABAFE" w14:textId="77777777" w:rsidR="00FC57CA" w:rsidRDefault="00000000">
      <w:pPr>
        <w:pStyle w:val="BodyText"/>
        <w:numPr>
          <w:ilvl w:val="0"/>
          <w:numId w:val="2"/>
        </w:numPr>
        <w:tabs>
          <w:tab w:val="left" w:pos="709"/>
        </w:tabs>
        <w:spacing w:after="0"/>
      </w:pPr>
      <w:r>
        <w:t xml:space="preserve">High school diploma or GED (associate's/bachelor's appreciated) </w:t>
      </w:r>
    </w:p>
    <w:p w14:paraId="7E847E48" w14:textId="77777777" w:rsidR="00FC57CA" w:rsidRDefault="00000000">
      <w:pPr>
        <w:pStyle w:val="BodyText"/>
        <w:numPr>
          <w:ilvl w:val="0"/>
          <w:numId w:val="2"/>
        </w:numPr>
        <w:tabs>
          <w:tab w:val="left" w:pos="709"/>
        </w:tabs>
        <w:spacing w:after="0"/>
      </w:pPr>
      <w:r>
        <w:t xml:space="preserve">Commitment to obtaining ABC </w:t>
      </w:r>
      <w:proofErr w:type="spellStart"/>
      <w:r>
        <w:t>CFts</w:t>
      </w:r>
      <w:proofErr w:type="spellEnd"/>
      <w:r>
        <w:t xml:space="preserve"> certification (we cover training course + exam costs; 250 clinical hours provided on-the-job) </w:t>
      </w:r>
    </w:p>
    <w:p w14:paraId="3BED9DEC" w14:textId="77777777" w:rsidR="00FC57CA" w:rsidRDefault="00000000">
      <w:pPr>
        <w:pStyle w:val="Heading3"/>
      </w:pPr>
      <w:r>
        <w:rPr>
          <w:rStyle w:val="Strong"/>
          <w:b/>
        </w:rPr>
        <w:t>Preferred Qualifications</w:t>
      </w:r>
    </w:p>
    <w:p w14:paraId="25D033B0" w14:textId="77777777" w:rsidR="00FC57CA" w:rsidRDefault="00000000">
      <w:pPr>
        <w:pStyle w:val="BodyText"/>
        <w:numPr>
          <w:ilvl w:val="0"/>
          <w:numId w:val="3"/>
        </w:numPr>
        <w:tabs>
          <w:tab w:val="left" w:pos="709"/>
        </w:tabs>
        <w:spacing w:after="0"/>
      </w:pPr>
      <w:r>
        <w:t xml:space="preserve">Healthcare, footwear retail, or customer service experience </w:t>
      </w:r>
    </w:p>
    <w:p w14:paraId="3F5BAF52" w14:textId="77777777" w:rsidR="00FC57CA" w:rsidRDefault="00000000">
      <w:pPr>
        <w:pStyle w:val="BodyText"/>
        <w:numPr>
          <w:ilvl w:val="0"/>
          <w:numId w:val="3"/>
        </w:numPr>
        <w:tabs>
          <w:tab w:val="left" w:pos="709"/>
        </w:tabs>
        <w:spacing w:after="0"/>
      </w:pPr>
      <w:r>
        <w:t xml:space="preserve">Background in fitness, personal training, athletic training, or sports medicine </w:t>
      </w:r>
    </w:p>
    <w:p w14:paraId="3B61A219" w14:textId="77777777" w:rsidR="00FC57CA" w:rsidRDefault="00000000">
      <w:pPr>
        <w:pStyle w:val="BodyText"/>
        <w:numPr>
          <w:ilvl w:val="0"/>
          <w:numId w:val="3"/>
        </w:numPr>
        <w:tabs>
          <w:tab w:val="left" w:pos="709"/>
        </w:tabs>
        <w:spacing w:after="0"/>
      </w:pPr>
      <w:r>
        <w:lastRenderedPageBreak/>
        <w:t xml:space="preserve">Knowledge of foot anatomy, biomechanics, and pathologies </w:t>
      </w:r>
    </w:p>
    <w:p w14:paraId="2B947399" w14:textId="77777777" w:rsidR="00FC57CA" w:rsidRDefault="00000000">
      <w:pPr>
        <w:pStyle w:val="BodyText"/>
        <w:numPr>
          <w:ilvl w:val="0"/>
          <w:numId w:val="3"/>
        </w:numPr>
        <w:tabs>
          <w:tab w:val="left" w:pos="709"/>
        </w:tabs>
        <w:spacing w:after="0"/>
      </w:pPr>
      <w:r>
        <w:t xml:space="preserve">Experience with elderly or adult diabetic populations </w:t>
      </w:r>
    </w:p>
    <w:p w14:paraId="7923783D" w14:textId="77777777" w:rsidR="00FC57CA" w:rsidRDefault="00000000">
      <w:pPr>
        <w:pStyle w:val="BodyText"/>
        <w:numPr>
          <w:ilvl w:val="0"/>
          <w:numId w:val="3"/>
        </w:numPr>
        <w:tabs>
          <w:tab w:val="left" w:pos="709"/>
        </w:tabs>
      </w:pPr>
      <w:r>
        <w:t xml:space="preserve">Bilingual skills appreciated </w:t>
      </w:r>
    </w:p>
    <w:p w14:paraId="60C8BD2F" w14:textId="77777777" w:rsidR="00FC57CA" w:rsidRDefault="00000000">
      <w:pPr>
        <w:pStyle w:val="Heading3"/>
      </w:pPr>
      <w:r>
        <w:rPr>
          <w:rStyle w:val="Strong"/>
          <w:b/>
        </w:rPr>
        <w:t>What We Offer</w:t>
      </w:r>
    </w:p>
    <w:p w14:paraId="100EAC30" w14:textId="77777777" w:rsidR="00FC57CA" w:rsidRDefault="00000000">
      <w:pPr>
        <w:pStyle w:val="BodyText"/>
        <w:numPr>
          <w:ilvl w:val="0"/>
          <w:numId w:val="4"/>
        </w:numPr>
        <w:tabs>
          <w:tab w:val="left" w:pos="709"/>
        </w:tabs>
        <w:spacing w:after="0"/>
      </w:pPr>
      <w:r>
        <w:rPr>
          <w:rStyle w:val="Strong"/>
          <w:b w:val="0"/>
          <w:bCs w:val="0"/>
        </w:rPr>
        <w:t xml:space="preserve">Flexible part-time hours </w:t>
      </w:r>
    </w:p>
    <w:p w14:paraId="1DF0676F" w14:textId="77777777" w:rsidR="00FC57CA" w:rsidRDefault="00000000">
      <w:pPr>
        <w:pStyle w:val="BodyText"/>
        <w:numPr>
          <w:ilvl w:val="0"/>
          <w:numId w:val="4"/>
        </w:numPr>
        <w:tabs>
          <w:tab w:val="left" w:pos="709"/>
        </w:tabs>
        <w:spacing w:after="0"/>
      </w:pPr>
      <w:r>
        <w:t xml:space="preserve">Full on-the-job training with experienced board-certified pedorthists </w:t>
      </w:r>
    </w:p>
    <w:p w14:paraId="2ABCD76E" w14:textId="77777777" w:rsidR="00FC57CA" w:rsidRDefault="00000000">
      <w:pPr>
        <w:pStyle w:val="BodyText"/>
        <w:numPr>
          <w:ilvl w:val="0"/>
          <w:numId w:val="4"/>
        </w:numPr>
        <w:tabs>
          <w:tab w:val="left" w:pos="709"/>
        </w:tabs>
        <w:spacing w:after="0"/>
      </w:pPr>
      <w:r>
        <w:t xml:space="preserve">Complete financial support for ABC </w:t>
      </w:r>
      <w:proofErr w:type="spellStart"/>
      <w:r>
        <w:t>CFts</w:t>
      </w:r>
      <w:proofErr w:type="spellEnd"/>
      <w:r>
        <w:t xml:space="preserve"> certification (training + exam) </w:t>
      </w:r>
    </w:p>
    <w:p w14:paraId="29A16317" w14:textId="77777777" w:rsidR="00FC57CA" w:rsidRDefault="00000000">
      <w:pPr>
        <w:pStyle w:val="BodyText"/>
        <w:numPr>
          <w:ilvl w:val="0"/>
          <w:numId w:val="4"/>
        </w:numPr>
        <w:tabs>
          <w:tab w:val="left" w:pos="709"/>
        </w:tabs>
        <w:spacing w:after="0"/>
      </w:pPr>
      <w:r>
        <w:t>Career pathway toward ABC Certified Pedorthist (</w:t>
      </w:r>
      <w:proofErr w:type="spellStart"/>
      <w:proofErr w:type="gramStart"/>
      <w:r>
        <w:t>C.Ped</w:t>
      </w:r>
      <w:proofErr w:type="spellEnd"/>
      <w:proofErr w:type="gramEnd"/>
      <w:r>
        <w:t xml:space="preserve">.) credential </w:t>
      </w:r>
    </w:p>
    <w:p w14:paraId="2F6331D0" w14:textId="77777777" w:rsidR="00FC57CA" w:rsidRDefault="00000000">
      <w:pPr>
        <w:pStyle w:val="BodyText"/>
        <w:numPr>
          <w:ilvl w:val="0"/>
          <w:numId w:val="4"/>
        </w:numPr>
        <w:tabs>
          <w:tab w:val="left" w:pos="709"/>
        </w:tabs>
        <w:spacing w:after="0"/>
      </w:pPr>
      <w:r>
        <w:t xml:space="preserve">Meaningful work helping patients live fully on their feet </w:t>
      </w:r>
    </w:p>
    <w:p w14:paraId="0B7AC4D8" w14:textId="77777777" w:rsidR="00FC57CA" w:rsidRDefault="00000000">
      <w:pPr>
        <w:pStyle w:val="BodyText"/>
        <w:numPr>
          <w:ilvl w:val="0"/>
          <w:numId w:val="4"/>
        </w:numPr>
        <w:tabs>
          <w:tab w:val="left" w:pos="709"/>
        </w:tabs>
        <w:spacing w:after="0"/>
      </w:pPr>
      <w:r>
        <w:t xml:space="preserve">Supportive team environment </w:t>
      </w:r>
    </w:p>
    <w:p w14:paraId="7FDE427F" w14:textId="77777777" w:rsidR="00FC57CA" w:rsidRDefault="00000000">
      <w:pPr>
        <w:pStyle w:val="BodyText"/>
        <w:numPr>
          <w:ilvl w:val="0"/>
          <w:numId w:val="4"/>
        </w:numPr>
        <w:tabs>
          <w:tab w:val="left" w:pos="709"/>
        </w:tabs>
      </w:pPr>
      <w:r>
        <w:t xml:space="preserve">Competitive hourly rate </w:t>
      </w:r>
    </w:p>
    <w:p w14:paraId="0CA9EC8A" w14:textId="77777777" w:rsidR="00FC57CA" w:rsidRDefault="00000000">
      <w:pPr>
        <w:pStyle w:val="Heading3"/>
      </w:pPr>
      <w:r>
        <w:rPr>
          <w:rStyle w:val="Strong"/>
          <w:b/>
        </w:rPr>
        <w:t>About Our Patient Community</w:t>
      </w:r>
    </w:p>
    <w:p w14:paraId="6DE41AE9" w14:textId="77777777" w:rsidR="00FC57CA" w:rsidRDefault="00000000">
      <w:pPr>
        <w:pStyle w:val="BodyText"/>
      </w:pPr>
      <w:r>
        <w:t>We serve a diverse patient population and welcome candidates from all backgrounds who share our commitment to providing culturally sensitive care.</w:t>
      </w:r>
    </w:p>
    <w:p w14:paraId="62E93FFF" w14:textId="77777777" w:rsidR="00FC57CA" w:rsidRDefault="00000000">
      <w:pPr>
        <w:pStyle w:val="Heading3"/>
      </w:pPr>
      <w:r>
        <w:rPr>
          <w:rStyle w:val="Strong"/>
          <w:b/>
        </w:rPr>
        <w:t>Compliance</w:t>
      </w:r>
    </w:p>
    <w:p w14:paraId="29491472" w14:textId="77777777" w:rsidR="00FC57CA" w:rsidRDefault="00000000">
      <w:pPr>
        <w:pStyle w:val="BodyText"/>
      </w:pPr>
      <w:r>
        <w:t xml:space="preserve">Must adhere to ABC Code of Professional Responsibility, ABC Scope of Practice for </w:t>
      </w:r>
      <w:proofErr w:type="spellStart"/>
      <w:r>
        <w:t>CFts</w:t>
      </w:r>
      <w:proofErr w:type="spellEnd"/>
      <w:r>
        <w:t>, HIPAA regulations, and Medicare DMEPOS standards.</w:t>
      </w:r>
    </w:p>
    <w:p w14:paraId="73A22816" w14:textId="77777777" w:rsidR="00FC57CA" w:rsidRDefault="00000000">
      <w:pPr>
        <w:pStyle w:val="Heading3"/>
      </w:pPr>
      <w:r>
        <w:rPr>
          <w:rStyle w:val="Strong"/>
          <w:b/>
        </w:rPr>
        <w:t>To Apply</w:t>
      </w:r>
    </w:p>
    <w:p w14:paraId="2EE8C98E" w14:textId="77777777" w:rsidR="00FC57CA" w:rsidRDefault="00000000">
      <w:pPr>
        <w:pStyle w:val="BodyText"/>
      </w:pPr>
      <w:r>
        <w:t xml:space="preserve">Send cover letter and resume to: </w:t>
      </w:r>
      <w:hyperlink r:id="rId5">
        <w:r>
          <w:rPr>
            <w:rStyle w:val="Hyperlink"/>
            <w:b/>
            <w:bCs/>
          </w:rPr>
          <w:t>info@bostonpedorthic.com</w:t>
        </w:r>
      </w:hyperlink>
    </w:p>
    <w:p w14:paraId="33892647" w14:textId="77777777" w:rsidR="00FC57CA" w:rsidRDefault="00000000">
      <w:pPr>
        <w:pStyle w:val="BodyText"/>
      </w:pPr>
      <w:r>
        <w:rPr>
          <w:rStyle w:val="Emphasis"/>
        </w:rPr>
        <w:t xml:space="preserve">Boston </w:t>
      </w:r>
      <w:proofErr w:type="spellStart"/>
      <w:r>
        <w:rPr>
          <w:rStyle w:val="Emphasis"/>
        </w:rPr>
        <w:t>Pedorthic</w:t>
      </w:r>
      <w:proofErr w:type="spellEnd"/>
      <w:r>
        <w:rPr>
          <w:rStyle w:val="Emphasis"/>
        </w:rPr>
        <w:t xml:space="preserve"> Associates is an equal opportunity employer committed to building a diverse team that reflects the communities we serve.</w:t>
      </w:r>
    </w:p>
    <w:p w14:paraId="2F8E3588" w14:textId="77777777" w:rsidR="00FC57CA" w:rsidRDefault="00FC57CA">
      <w:pPr>
        <w:pStyle w:val="BodyText"/>
        <w:rPr>
          <w:rStyle w:val="Strong"/>
        </w:rPr>
      </w:pPr>
    </w:p>
    <w:sectPr w:rsidR="00FC57CA">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9C8"/>
    <w:multiLevelType w:val="multilevel"/>
    <w:tmpl w:val="0F4085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455F0552"/>
    <w:multiLevelType w:val="multilevel"/>
    <w:tmpl w:val="8916AAB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51DE7EDF"/>
    <w:multiLevelType w:val="multilevel"/>
    <w:tmpl w:val="070242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627738D0"/>
    <w:multiLevelType w:val="multilevel"/>
    <w:tmpl w:val="A59AB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512D93"/>
    <w:multiLevelType w:val="multilevel"/>
    <w:tmpl w:val="9E6630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548953914">
    <w:abstractNumId w:val="4"/>
  </w:num>
  <w:num w:numId="2" w16cid:durableId="1948661056">
    <w:abstractNumId w:val="2"/>
  </w:num>
  <w:num w:numId="3" w16cid:durableId="2118286695">
    <w:abstractNumId w:val="0"/>
  </w:num>
  <w:num w:numId="4" w16cid:durableId="1533305465">
    <w:abstractNumId w:val="1"/>
  </w:num>
  <w:num w:numId="5" w16cid:durableId="87191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CA"/>
    <w:rsid w:val="0005221B"/>
    <w:rsid w:val="00730A16"/>
    <w:rsid w:val="00FC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377D"/>
  <w15:docId w15:val="{3E620C4A-01D1-4D1C-B059-FF740CE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ostonpedorth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1374</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Smith</dc:creator>
  <dc:description/>
  <cp:lastModifiedBy>Alicia Smith</cp:lastModifiedBy>
  <cp:revision>2</cp:revision>
  <cp:lastPrinted>2025-12-11T16:52:00Z</cp:lastPrinted>
  <dcterms:created xsi:type="dcterms:W3CDTF">2025-12-17T19:17:00Z</dcterms:created>
  <dcterms:modified xsi:type="dcterms:W3CDTF">2025-12-17T19:17:00Z</dcterms:modified>
  <dc:language>en-US</dc:language>
</cp:coreProperties>
</file>